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6A" w:rsidRPr="00920836" w:rsidRDefault="00AA0C82">
      <w:pPr>
        <w:spacing w:after="0" w:line="408" w:lineRule="auto"/>
        <w:ind w:left="120"/>
        <w:jc w:val="center"/>
        <w:rPr>
          <w:lang w:val="ru-RU"/>
        </w:rPr>
      </w:pPr>
      <w:bookmarkStart w:id="0" w:name="block-35918150"/>
      <w:r w:rsidRPr="009208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4B6A" w:rsidRPr="00920836" w:rsidRDefault="00AA0C82">
      <w:pPr>
        <w:spacing w:after="0" w:line="408" w:lineRule="auto"/>
        <w:ind w:left="120"/>
        <w:jc w:val="center"/>
        <w:rPr>
          <w:lang w:val="ru-RU"/>
        </w:rPr>
      </w:pPr>
      <w:bookmarkStart w:id="1" w:name="ab2d749b-d45a-4812-85f9-1011d05030a4"/>
      <w:r w:rsidRPr="009208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20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4B6A" w:rsidRPr="00920836" w:rsidRDefault="00AA0C82">
      <w:pPr>
        <w:spacing w:after="0" w:line="408" w:lineRule="auto"/>
        <w:ind w:left="120"/>
        <w:jc w:val="center"/>
        <w:rPr>
          <w:lang w:val="ru-RU"/>
        </w:rPr>
      </w:pPr>
      <w:bookmarkStart w:id="2" w:name="eb212286-8694-47ca-861d-9590ae5a8a8f"/>
      <w:r w:rsidRPr="00920836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</w:t>
      </w:r>
      <w:proofErr w:type="spellStart"/>
      <w:r w:rsidRPr="00920836">
        <w:rPr>
          <w:rFonts w:ascii="Times New Roman" w:hAnsi="Times New Roman"/>
          <w:b/>
          <w:color w:val="000000"/>
          <w:sz w:val="28"/>
          <w:lang w:val="ru-RU"/>
        </w:rPr>
        <w:t>Сакмарского</w:t>
      </w:r>
      <w:proofErr w:type="spellEnd"/>
      <w:r w:rsidRPr="0092083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6B4B6A" w:rsidRPr="00920836" w:rsidRDefault="00AA0C82">
      <w:pPr>
        <w:spacing w:after="0" w:line="408" w:lineRule="auto"/>
        <w:ind w:left="120"/>
        <w:jc w:val="center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920836">
        <w:rPr>
          <w:rFonts w:ascii="Times New Roman" w:hAnsi="Times New Roman"/>
          <w:b/>
          <w:color w:val="000000"/>
          <w:sz w:val="28"/>
          <w:lang w:val="ru-RU"/>
        </w:rPr>
        <w:t>Краснокоммунарская</w:t>
      </w:r>
      <w:proofErr w:type="spellEnd"/>
      <w:r w:rsidRPr="00920836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6B4B6A" w:rsidRPr="00920836" w:rsidRDefault="006B4B6A">
      <w:pPr>
        <w:spacing w:after="0"/>
        <w:ind w:left="120"/>
        <w:rPr>
          <w:lang w:val="ru-RU"/>
        </w:rPr>
      </w:pPr>
    </w:p>
    <w:p w:rsidR="006B4B6A" w:rsidRPr="00920836" w:rsidRDefault="006B4B6A">
      <w:pPr>
        <w:spacing w:after="0"/>
        <w:ind w:left="120"/>
        <w:rPr>
          <w:lang w:val="ru-RU"/>
        </w:rPr>
      </w:pPr>
    </w:p>
    <w:p w:rsidR="006B4B6A" w:rsidRPr="00920836" w:rsidRDefault="006B4B6A">
      <w:pPr>
        <w:spacing w:after="0"/>
        <w:ind w:left="120"/>
        <w:rPr>
          <w:lang w:val="ru-RU"/>
        </w:rPr>
      </w:pPr>
    </w:p>
    <w:p w:rsidR="006B4B6A" w:rsidRPr="00920836" w:rsidRDefault="006B4B6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A0C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A0C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математики, информатики</w:t>
            </w:r>
          </w:p>
          <w:p w:rsidR="004E6975" w:rsidRDefault="00AA0C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0C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Безденежных Л.В.</w:t>
            </w:r>
          </w:p>
          <w:p w:rsidR="004E6975" w:rsidRDefault="00AA0C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208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0C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A0C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A0C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A0C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0C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Т.С.</w:t>
            </w:r>
          </w:p>
          <w:p w:rsidR="004E6975" w:rsidRDefault="00AA0C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0C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A0C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A0C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A0C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A0C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Желябина Т.Н.</w:t>
            </w:r>
          </w:p>
          <w:p w:rsidR="000E6D86" w:rsidRDefault="00AA0C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0C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4B6A" w:rsidRDefault="006B4B6A">
      <w:pPr>
        <w:spacing w:after="0"/>
        <w:ind w:left="120"/>
      </w:pPr>
    </w:p>
    <w:p w:rsidR="006B4B6A" w:rsidRDefault="006B4B6A">
      <w:pPr>
        <w:spacing w:after="0"/>
        <w:ind w:left="120"/>
      </w:pPr>
    </w:p>
    <w:p w:rsidR="006B4B6A" w:rsidRDefault="006B4B6A">
      <w:pPr>
        <w:spacing w:after="0"/>
        <w:ind w:left="120"/>
      </w:pPr>
    </w:p>
    <w:p w:rsidR="006B4B6A" w:rsidRDefault="00AA0C82" w:rsidP="00920836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4B6A" w:rsidRDefault="00AA0C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4722940)</w:t>
      </w:r>
    </w:p>
    <w:p w:rsidR="006B4B6A" w:rsidRDefault="006B4B6A">
      <w:pPr>
        <w:spacing w:after="0"/>
        <w:ind w:left="120"/>
        <w:jc w:val="center"/>
      </w:pPr>
    </w:p>
    <w:p w:rsidR="006B4B6A" w:rsidRPr="00920836" w:rsidRDefault="00AA0C82">
      <w:pPr>
        <w:spacing w:after="0" w:line="408" w:lineRule="auto"/>
        <w:ind w:left="120"/>
        <w:jc w:val="center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6B4B6A" w:rsidRPr="00920836" w:rsidRDefault="00AA0C82">
      <w:pPr>
        <w:spacing w:after="0" w:line="408" w:lineRule="auto"/>
        <w:ind w:left="120"/>
        <w:jc w:val="center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B4B6A" w:rsidRPr="00920836" w:rsidRDefault="006B4B6A">
      <w:pPr>
        <w:spacing w:after="0"/>
        <w:ind w:left="120"/>
        <w:jc w:val="center"/>
        <w:rPr>
          <w:lang w:val="ru-RU"/>
        </w:rPr>
      </w:pPr>
    </w:p>
    <w:p w:rsidR="006B4B6A" w:rsidRPr="00920836" w:rsidRDefault="006B4B6A">
      <w:pPr>
        <w:spacing w:after="0"/>
        <w:ind w:left="120"/>
        <w:jc w:val="center"/>
        <w:rPr>
          <w:lang w:val="ru-RU"/>
        </w:rPr>
      </w:pPr>
    </w:p>
    <w:p w:rsidR="006B4B6A" w:rsidRPr="00920836" w:rsidRDefault="006B4B6A">
      <w:pPr>
        <w:spacing w:after="0"/>
        <w:ind w:left="120"/>
        <w:jc w:val="center"/>
        <w:rPr>
          <w:lang w:val="ru-RU"/>
        </w:rPr>
      </w:pPr>
    </w:p>
    <w:p w:rsidR="006B4B6A" w:rsidRPr="00920836" w:rsidRDefault="006B4B6A">
      <w:pPr>
        <w:spacing w:after="0"/>
        <w:ind w:left="120"/>
        <w:jc w:val="center"/>
        <w:rPr>
          <w:lang w:val="ru-RU"/>
        </w:rPr>
      </w:pPr>
    </w:p>
    <w:p w:rsidR="006B4B6A" w:rsidRPr="00920836" w:rsidRDefault="006B4B6A">
      <w:pPr>
        <w:spacing w:after="0"/>
        <w:ind w:left="120"/>
        <w:jc w:val="center"/>
        <w:rPr>
          <w:lang w:val="ru-RU"/>
        </w:rPr>
      </w:pPr>
    </w:p>
    <w:p w:rsidR="006B4B6A" w:rsidRPr="00920836" w:rsidRDefault="006B4B6A">
      <w:pPr>
        <w:spacing w:after="0"/>
        <w:ind w:left="120"/>
        <w:jc w:val="center"/>
        <w:rPr>
          <w:lang w:val="ru-RU"/>
        </w:rPr>
      </w:pPr>
    </w:p>
    <w:p w:rsidR="006B4B6A" w:rsidRPr="00920836" w:rsidRDefault="006B4B6A">
      <w:pPr>
        <w:spacing w:after="0"/>
        <w:ind w:left="120"/>
        <w:jc w:val="center"/>
        <w:rPr>
          <w:lang w:val="ru-RU"/>
        </w:rPr>
      </w:pPr>
    </w:p>
    <w:p w:rsidR="006B4B6A" w:rsidRPr="00920836" w:rsidRDefault="006B4B6A">
      <w:pPr>
        <w:spacing w:after="0"/>
        <w:ind w:left="120"/>
        <w:jc w:val="center"/>
        <w:rPr>
          <w:lang w:val="ru-RU"/>
        </w:rPr>
      </w:pPr>
    </w:p>
    <w:p w:rsidR="006B4B6A" w:rsidRPr="00920836" w:rsidRDefault="006B4B6A">
      <w:pPr>
        <w:spacing w:after="0"/>
        <w:ind w:left="120"/>
        <w:jc w:val="center"/>
        <w:rPr>
          <w:lang w:val="ru-RU"/>
        </w:rPr>
      </w:pPr>
    </w:p>
    <w:p w:rsidR="006B4B6A" w:rsidRPr="00920836" w:rsidRDefault="006B4B6A">
      <w:pPr>
        <w:spacing w:after="0"/>
        <w:ind w:left="120"/>
        <w:jc w:val="center"/>
        <w:rPr>
          <w:lang w:val="ru-RU"/>
        </w:rPr>
      </w:pPr>
    </w:p>
    <w:p w:rsidR="006B4B6A" w:rsidRPr="00920836" w:rsidRDefault="00AA0C82" w:rsidP="00920836">
      <w:pPr>
        <w:spacing w:after="0"/>
        <w:jc w:val="center"/>
        <w:rPr>
          <w:lang w:val="ru-RU"/>
        </w:rPr>
      </w:pPr>
      <w:bookmarkStart w:id="3" w:name="3d67cce9-b1b9-4e67-b1e9-e3f659ce7765"/>
      <w:r w:rsidRPr="00920836">
        <w:rPr>
          <w:rFonts w:ascii="Times New Roman" w:hAnsi="Times New Roman"/>
          <w:b/>
          <w:color w:val="000000"/>
          <w:sz w:val="28"/>
          <w:lang w:val="ru-RU"/>
        </w:rPr>
        <w:t xml:space="preserve">п. Красный Коммунар. </w:t>
      </w:r>
      <w:bookmarkStart w:id="4" w:name="bf61e297-deac-416c-9930-2854c06869b8"/>
      <w:bookmarkEnd w:id="3"/>
      <w:r w:rsidRPr="00920836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4"/>
    </w:p>
    <w:p w:rsidR="006B4B6A" w:rsidRPr="00920836" w:rsidRDefault="006B4B6A">
      <w:pPr>
        <w:spacing w:after="0"/>
        <w:ind w:left="120"/>
        <w:rPr>
          <w:lang w:val="ru-RU"/>
        </w:rPr>
      </w:pPr>
    </w:p>
    <w:p w:rsidR="006B4B6A" w:rsidRPr="00920836" w:rsidRDefault="006B4B6A">
      <w:pPr>
        <w:rPr>
          <w:lang w:val="ru-RU"/>
        </w:rPr>
        <w:sectPr w:rsidR="006B4B6A" w:rsidRPr="00920836">
          <w:pgSz w:w="11906" w:h="16383"/>
          <w:pgMar w:top="1134" w:right="850" w:bottom="1134" w:left="1701" w:header="720" w:footer="720" w:gutter="0"/>
          <w:cols w:space="720"/>
        </w:sectPr>
      </w:pPr>
    </w:p>
    <w:p w:rsidR="006B4B6A" w:rsidRPr="00920836" w:rsidRDefault="00AA0C82">
      <w:pPr>
        <w:spacing w:after="0" w:line="264" w:lineRule="auto"/>
        <w:ind w:left="120"/>
        <w:jc w:val="both"/>
        <w:rPr>
          <w:lang w:val="ru-RU"/>
        </w:rPr>
      </w:pPr>
      <w:bookmarkStart w:id="5" w:name="block-35918149"/>
      <w:bookmarkEnd w:id="0"/>
      <w:r w:rsidRPr="009208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</w:t>
      </w:r>
      <w:r w:rsidRPr="00920836">
        <w:rPr>
          <w:rFonts w:ascii="Times New Roman" w:hAnsi="Times New Roman"/>
          <w:color w:val="000000"/>
          <w:sz w:val="28"/>
          <w:lang w:val="ru-RU"/>
        </w:rPr>
        <w:t>чей программы воспитания.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учётом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</w:t>
      </w:r>
      <w:r w:rsidRPr="00920836">
        <w:rPr>
          <w:rFonts w:ascii="Times New Roman" w:hAnsi="Times New Roman"/>
          <w:color w:val="000000"/>
          <w:sz w:val="28"/>
          <w:lang w:val="ru-RU"/>
        </w:rPr>
        <w:t>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</w:t>
      </w:r>
      <w:r w:rsidRPr="00920836">
        <w:rPr>
          <w:rFonts w:ascii="Times New Roman" w:hAnsi="Times New Roman"/>
          <w:color w:val="000000"/>
          <w:sz w:val="28"/>
          <w:lang w:val="ru-RU"/>
        </w:rPr>
        <w:t>оурочного планирования курса учителем.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основные об</w:t>
      </w:r>
      <w:r w:rsidRPr="00920836">
        <w:rPr>
          <w:rFonts w:ascii="Times New Roman" w:hAnsi="Times New Roman"/>
          <w:color w:val="000000"/>
          <w:sz w:val="28"/>
          <w:lang w:val="ru-RU"/>
        </w:rPr>
        <w:t>ласти применения информатики, прежде всего информационные технологии, управление и социальную сферу;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</w:t>
      </w:r>
      <w:r w:rsidRPr="00920836">
        <w:rPr>
          <w:rFonts w:ascii="Times New Roman" w:hAnsi="Times New Roman"/>
          <w:color w:val="000000"/>
          <w:sz w:val="28"/>
          <w:lang w:val="ru-RU"/>
        </w:rPr>
        <w:t>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теоретическое осмысление, интерпретацию и обобщение этого опыта.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</w:t>
      </w:r>
      <w:r w:rsidRPr="00920836">
        <w:rPr>
          <w:rFonts w:ascii="Times New Roman" w:hAnsi="Times New Roman"/>
          <w:color w:val="000000"/>
          <w:sz w:val="28"/>
          <w:lang w:val="ru-RU"/>
        </w:rPr>
        <w:t>й области, так и в смежных с ней областях. Они включают в себя: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</w:t>
      </w:r>
      <w:r w:rsidRPr="00920836">
        <w:rPr>
          <w:rFonts w:ascii="Times New Roman" w:hAnsi="Times New Roman"/>
          <w:color w:val="000000"/>
          <w:sz w:val="28"/>
          <w:lang w:val="ru-RU"/>
        </w:rPr>
        <w:t>е подходы к изучению явлений, характерных для изучаемой предметной области;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данной </w:t>
      </w:r>
      <w:r w:rsidRPr="00920836">
        <w:rPr>
          <w:rFonts w:ascii="Times New Roman" w:hAnsi="Times New Roman"/>
          <w:color w:val="000000"/>
          <w:sz w:val="28"/>
          <w:lang w:val="ru-RU"/>
        </w:rPr>
        <w:t>предметной области как целостной теории (совокупности теорий), основных связях со смежными областями знаний.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</w:t>
      </w:r>
      <w:r w:rsidRPr="00920836">
        <w:rPr>
          <w:rFonts w:ascii="Times New Roman" w:hAnsi="Times New Roman"/>
          <w:color w:val="000000"/>
          <w:sz w:val="28"/>
          <w:lang w:val="ru-RU"/>
        </w:rPr>
        <w:t>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</w:t>
      </w:r>
      <w:r w:rsidRPr="00920836">
        <w:rPr>
          <w:rFonts w:ascii="Times New Roman" w:hAnsi="Times New Roman"/>
          <w:color w:val="000000"/>
          <w:sz w:val="28"/>
          <w:lang w:val="ru-RU"/>
        </w:rPr>
        <w:t>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</w:t>
      </w:r>
      <w:r w:rsidRPr="00920836">
        <w:rPr>
          <w:rFonts w:ascii="Times New Roman" w:hAnsi="Times New Roman"/>
          <w:color w:val="000000"/>
          <w:sz w:val="28"/>
          <w:lang w:val="ru-RU"/>
        </w:rPr>
        <w:t>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</w:t>
      </w:r>
      <w:r w:rsidRPr="00920836">
        <w:rPr>
          <w:rFonts w:ascii="Times New Roman" w:hAnsi="Times New Roman"/>
          <w:color w:val="000000"/>
          <w:sz w:val="28"/>
          <w:lang w:val="ru-RU"/>
        </w:rPr>
        <w:t>язи с этим изучение информатики в 10–11 классах должно обеспечить: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</w:t>
      </w:r>
      <w:r w:rsidRPr="00920836">
        <w:rPr>
          <w:rFonts w:ascii="Times New Roman" w:hAnsi="Times New Roman"/>
          <w:color w:val="000000"/>
          <w:sz w:val="28"/>
          <w:lang w:val="ru-RU"/>
        </w:rPr>
        <w:t>ического мышления;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</w:t>
      </w:r>
      <w:r w:rsidRPr="00920836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</w:t>
      </w:r>
      <w:r w:rsidRPr="00920836">
        <w:rPr>
          <w:rFonts w:ascii="Times New Roman" w:hAnsi="Times New Roman"/>
          <w:color w:val="000000"/>
          <w:sz w:val="28"/>
          <w:lang w:val="ru-RU"/>
        </w:rPr>
        <w:t>огий;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</w:t>
      </w:r>
      <w:r w:rsidRPr="00920836">
        <w:rPr>
          <w:rFonts w:ascii="Times New Roman" w:hAnsi="Times New Roman"/>
          <w:color w:val="000000"/>
          <w:sz w:val="28"/>
          <w:lang w:val="ru-RU"/>
        </w:rPr>
        <w:t>чно-исследовательской и творческой деятельности, мотивации обучающихся к саморазвитию.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20836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spellStart"/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20836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</w:t>
      </w:r>
      <w:r w:rsidRPr="00920836">
        <w:rPr>
          <w:rFonts w:ascii="Times New Roman" w:hAnsi="Times New Roman"/>
          <w:color w:val="000000"/>
          <w:sz w:val="28"/>
          <w:lang w:val="ru-RU"/>
        </w:rPr>
        <w:t>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20836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» направлен на развитие алгоритмического мышления, разработку алгоритмов и </w:t>
      </w:r>
      <w:r w:rsidRPr="00920836">
        <w:rPr>
          <w:rFonts w:ascii="Times New Roman" w:hAnsi="Times New Roman"/>
          <w:color w:val="000000"/>
          <w:sz w:val="28"/>
          <w:lang w:val="ru-RU"/>
        </w:rPr>
        <w:t>оценку их сложности, формирование навыков реализации программ на языках программирования высокого уровня.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20836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интернет</w:t>
      </w:r>
      <w:r w:rsidRPr="00920836">
        <w:rPr>
          <w:rFonts w:ascii="Times New Roman" w:hAnsi="Times New Roman"/>
          <w:color w:val="000000"/>
          <w:sz w:val="28"/>
          <w:lang w:val="ru-RU"/>
        </w:rPr>
        <w:t>-сервисах</w:t>
      </w:r>
      <w:proofErr w:type="spellEnd"/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</w:t>
      </w:r>
      <w:r w:rsidRPr="00920836">
        <w:rPr>
          <w:rFonts w:ascii="Times New Roman" w:hAnsi="Times New Roman"/>
          <w:color w:val="000000"/>
          <w:sz w:val="28"/>
          <w:lang w:val="ru-RU"/>
        </w:rPr>
        <w:t>ную программу обучения, но могут быть предложены для изучения отдельным мотивированным и способным обучающимся.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льности. Углублённый уровень изучения информатики обеспечивает: подготовку обучающихся, ориентированных на </w:t>
      </w: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</w:t>
      </w:r>
      <w:r w:rsidRPr="00920836">
        <w:rPr>
          <w:rFonts w:ascii="Times New Roman" w:hAnsi="Times New Roman"/>
          <w:color w:val="000000"/>
          <w:sz w:val="28"/>
          <w:lang w:val="ru-RU"/>
        </w:rPr>
        <w:t>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</w:t>
      </w:r>
      <w:r w:rsidRPr="00920836">
        <w:rPr>
          <w:rFonts w:ascii="Times New Roman" w:hAnsi="Times New Roman"/>
          <w:color w:val="000000"/>
          <w:sz w:val="28"/>
          <w:lang w:val="ru-RU"/>
        </w:rPr>
        <w:t>трению учителя при подготовке рабочей программы и поурочного планирования.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bookmarkStart w:id="6" w:name="00eb42d4-8653-4d3e-963c-73e771f3fd24"/>
      <w:r w:rsidRPr="009208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</w:p>
    <w:p w:rsidR="006B4B6A" w:rsidRPr="00920836" w:rsidRDefault="006B4B6A">
      <w:pPr>
        <w:rPr>
          <w:lang w:val="ru-RU"/>
        </w:rPr>
        <w:sectPr w:rsidR="006B4B6A" w:rsidRPr="00920836">
          <w:pgSz w:w="11906" w:h="16383"/>
          <w:pgMar w:top="1134" w:right="850" w:bottom="1134" w:left="1701" w:header="720" w:footer="720" w:gutter="0"/>
          <w:cols w:space="720"/>
        </w:sectPr>
      </w:pPr>
    </w:p>
    <w:p w:rsidR="006B4B6A" w:rsidRPr="00920836" w:rsidRDefault="00AA0C82">
      <w:pPr>
        <w:spacing w:after="0" w:line="264" w:lineRule="auto"/>
        <w:ind w:left="120"/>
        <w:jc w:val="both"/>
        <w:rPr>
          <w:lang w:val="ru-RU"/>
        </w:rPr>
      </w:pPr>
      <w:bookmarkStart w:id="7" w:name="block-35918151"/>
      <w:bookmarkEnd w:id="5"/>
      <w:r w:rsidRPr="009208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920836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left="12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</w:t>
      </w:r>
      <w:r w:rsidRPr="00920836">
        <w:rPr>
          <w:rFonts w:ascii="Times New Roman" w:hAnsi="Times New Roman"/>
          <w:color w:val="000000"/>
          <w:sz w:val="28"/>
          <w:lang w:val="ru-RU"/>
        </w:rPr>
        <w:t>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</w:t>
      </w:r>
      <w:r w:rsidRPr="00920836">
        <w:rPr>
          <w:rFonts w:ascii="Times New Roman" w:hAnsi="Times New Roman"/>
          <w:color w:val="000000"/>
          <w:sz w:val="28"/>
          <w:lang w:val="ru-RU"/>
        </w:rPr>
        <w:t>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Операционные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Утилиты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Драйверы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20836">
        <w:rPr>
          <w:rFonts w:ascii="Times New Roman" w:hAnsi="Times New Roman"/>
          <w:color w:val="000000"/>
          <w:sz w:val="28"/>
          <w:lang w:val="ru-RU"/>
        </w:rPr>
        <w:t>Инсталляция и д</w:t>
      </w:r>
      <w:r w:rsidRPr="00920836">
        <w:rPr>
          <w:rFonts w:ascii="Times New Roman" w:hAnsi="Times New Roman"/>
          <w:color w:val="000000"/>
          <w:sz w:val="28"/>
          <w:lang w:val="ru-RU"/>
        </w:rPr>
        <w:t>еинсталляция программного обеспечения.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</w:t>
      </w:r>
      <w:r w:rsidRPr="00920836">
        <w:rPr>
          <w:rFonts w:ascii="Times New Roman" w:hAnsi="Times New Roman"/>
          <w:color w:val="000000"/>
          <w:sz w:val="28"/>
          <w:lang w:val="ru-RU"/>
        </w:rPr>
        <w:t>и цифровых ресурсов.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Протоколы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TCP/IP.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20836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920836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сервисы реальн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ого времени </w:t>
      </w: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</w:t>
      </w:r>
      <w:r w:rsidRPr="00920836">
        <w:rPr>
          <w:rFonts w:ascii="Times New Roman" w:hAnsi="Times New Roman"/>
          <w:color w:val="000000"/>
          <w:sz w:val="28"/>
          <w:lang w:val="ru-RU"/>
        </w:rPr>
        <w:t>арольная защита архива.</w:t>
      </w:r>
    </w:p>
    <w:p w:rsidR="006B4B6A" w:rsidRDefault="00AA0C82">
      <w:pPr>
        <w:spacing w:after="0" w:line="264" w:lineRule="auto"/>
        <w:ind w:firstLine="600"/>
        <w:jc w:val="both"/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Шифр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Цезаря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Шифр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Виженера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шифрования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RSA.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</w:t>
      </w:r>
      <w:r w:rsidRPr="00920836">
        <w:rPr>
          <w:rFonts w:ascii="Times New Roman" w:hAnsi="Times New Roman"/>
          <w:color w:val="000000"/>
          <w:sz w:val="28"/>
          <w:lang w:val="ru-RU"/>
        </w:rPr>
        <w:t>нике и обществе.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аписанных с помощью неравномерных кодов.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Условие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однозначно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декодируемых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20836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</w:t>
      </w:r>
      <w:r w:rsidRPr="00920836">
        <w:rPr>
          <w:rFonts w:ascii="Times New Roman" w:hAnsi="Times New Roman"/>
          <w:color w:val="000000"/>
          <w:sz w:val="28"/>
          <w:lang w:val="ru-RU"/>
        </w:rPr>
        <w:t>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208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>. Алгоритм перевода конеч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ной </w:t>
      </w:r>
      <w:r>
        <w:rPr>
          <w:rFonts w:ascii="Times New Roman" w:hAnsi="Times New Roman"/>
          <w:color w:val="000000"/>
          <w:sz w:val="28"/>
        </w:rPr>
        <w:t>P</w:t>
      </w:r>
      <w:r w:rsidRPr="009208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208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9208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позиционных системах счисления. Троичная уравновешенная система счисления. Двоично-десятичная система счисления.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2083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</w:t>
      </w:r>
      <w:r w:rsidRPr="00920836">
        <w:rPr>
          <w:rFonts w:ascii="Times New Roman" w:hAnsi="Times New Roman"/>
          <w:color w:val="000000"/>
          <w:sz w:val="28"/>
          <w:lang w:val="ru-RU"/>
        </w:rPr>
        <w:t>ообщений.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Логические операц</w:t>
      </w:r>
      <w:r w:rsidRPr="00920836">
        <w:rPr>
          <w:rFonts w:ascii="Times New Roman" w:hAnsi="Times New Roman"/>
          <w:color w:val="000000"/>
          <w:sz w:val="28"/>
          <w:lang w:val="ru-RU"/>
        </w:rPr>
        <w:t>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</w:t>
      </w:r>
      <w:r w:rsidRPr="00920836">
        <w:rPr>
          <w:rFonts w:ascii="Times New Roman" w:hAnsi="Times New Roman"/>
          <w:color w:val="000000"/>
          <w:sz w:val="28"/>
          <w:lang w:val="ru-RU"/>
        </w:rPr>
        <w:t>гические уравнения и системы уравнений.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Канонические формы логических выражений. Совершенные дизъюнктивные и конъюнктивные </w:t>
      </w:r>
      <w:r w:rsidRPr="00920836">
        <w:rPr>
          <w:rFonts w:ascii="Times New Roman" w:hAnsi="Times New Roman"/>
          <w:color w:val="000000"/>
          <w:sz w:val="28"/>
          <w:lang w:val="ru-RU"/>
        </w:rPr>
        <w:t>нормальные формы, алгоритмы их построения по таблице истинности.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Многоразрядный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Построение схем на логических элементах по заданному логическому выражению. Запись логического выражения </w:t>
      </w:r>
      <w:r w:rsidRPr="00920836">
        <w:rPr>
          <w:rFonts w:ascii="Times New Roman" w:hAnsi="Times New Roman"/>
          <w:color w:val="000000"/>
          <w:sz w:val="28"/>
          <w:lang w:val="ru-RU"/>
        </w:rPr>
        <w:t>по логической схеме.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</w:t>
      </w:r>
      <w:r w:rsidRPr="00920836">
        <w:rPr>
          <w:rFonts w:ascii="Times New Roman" w:hAnsi="Times New Roman"/>
          <w:color w:val="000000"/>
          <w:sz w:val="28"/>
          <w:lang w:val="ru-RU"/>
        </w:rPr>
        <w:t>ел.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</w:t>
      </w:r>
      <w:r w:rsidRPr="00920836">
        <w:rPr>
          <w:rFonts w:ascii="Times New Roman" w:hAnsi="Times New Roman"/>
          <w:color w:val="000000"/>
          <w:sz w:val="28"/>
          <w:lang w:val="ru-RU"/>
        </w:rPr>
        <w:t>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Определение возможных результатов работы простейших </w:t>
      </w:r>
      <w:r w:rsidRPr="00920836">
        <w:rPr>
          <w:rFonts w:ascii="Times New Roman" w:hAnsi="Times New Roman"/>
          <w:color w:val="000000"/>
          <w:sz w:val="28"/>
          <w:lang w:val="ru-RU"/>
        </w:rPr>
        <w:t>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и интерпретация программ. Виртуальные машины.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Язык программиров</w:t>
      </w:r>
      <w:r w:rsidRPr="00920836">
        <w:rPr>
          <w:rFonts w:ascii="Times New Roman" w:hAnsi="Times New Roman"/>
          <w:color w:val="000000"/>
          <w:sz w:val="28"/>
          <w:lang w:val="ru-RU"/>
        </w:rPr>
        <w:t>ания (</w:t>
      </w:r>
      <w:r>
        <w:rPr>
          <w:rFonts w:ascii="Times New Roman" w:hAnsi="Times New Roman"/>
          <w:color w:val="000000"/>
          <w:sz w:val="28"/>
        </w:rPr>
        <w:t>Python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Ветвления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Сложные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20836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</w:t>
      </w:r>
      <w:r w:rsidRPr="00920836">
        <w:rPr>
          <w:rFonts w:ascii="Times New Roman" w:hAnsi="Times New Roman"/>
          <w:color w:val="000000"/>
          <w:sz w:val="28"/>
          <w:lang w:val="ru-RU"/>
        </w:rPr>
        <w:t>м заранее определённого инварианта цикла.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</w:t>
      </w:r>
      <w:r w:rsidRPr="00920836">
        <w:rPr>
          <w:rFonts w:ascii="Times New Roman" w:hAnsi="Times New Roman"/>
          <w:color w:val="000000"/>
          <w:sz w:val="28"/>
          <w:lang w:val="ru-RU"/>
        </w:rPr>
        <w:t>си числа на отдельные цифры, нахождение суммы и произведения цифр, нахождение максимальной (минимальной) цифры.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</w:t>
      </w:r>
      <w:r w:rsidRPr="00920836">
        <w:rPr>
          <w:rFonts w:ascii="Times New Roman" w:hAnsi="Times New Roman"/>
          <w:color w:val="000000"/>
          <w:sz w:val="28"/>
          <w:lang w:val="ru-RU"/>
        </w:rPr>
        <w:t>нь.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</w:t>
      </w:r>
      <w:r w:rsidRPr="00920836">
        <w:rPr>
          <w:rFonts w:ascii="Times New Roman" w:hAnsi="Times New Roman"/>
          <w:color w:val="000000"/>
          <w:sz w:val="28"/>
          <w:lang w:val="ru-RU"/>
        </w:rPr>
        <w:t>курсивные процедуры и функции. Использование стека для организации рекурсивных вызовов.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Численны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трапеций</w:t>
      </w:r>
      <w:r w:rsidRPr="00920836">
        <w:rPr>
          <w:rFonts w:ascii="Times New Roman" w:hAnsi="Times New Roman"/>
          <w:color w:val="000000"/>
          <w:sz w:val="28"/>
          <w:lang w:val="ru-RU"/>
        </w:rPr>
        <w:t>). Поиск максимума (минимума) функции одной переменной методом половинного деления.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</w:t>
      </w:r>
      <w:r w:rsidRPr="00920836">
        <w:rPr>
          <w:rFonts w:ascii="Times New Roman" w:hAnsi="Times New Roman"/>
          <w:color w:val="000000"/>
          <w:sz w:val="28"/>
          <w:lang w:val="ru-RU"/>
        </w:rPr>
        <w:t>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</w:t>
      </w:r>
      <w:r w:rsidRPr="00920836">
        <w:rPr>
          <w:rFonts w:ascii="Times New Roman" w:hAnsi="Times New Roman"/>
          <w:color w:val="000000"/>
          <w:sz w:val="28"/>
          <w:lang w:val="ru-RU"/>
        </w:rPr>
        <w:t>вольную строку и обратно.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</w:t>
      </w:r>
      <w:r w:rsidRPr="00920836">
        <w:rPr>
          <w:rFonts w:ascii="Times New Roman" w:hAnsi="Times New Roman"/>
          <w:color w:val="000000"/>
          <w:sz w:val="28"/>
          <w:lang w:val="ru-RU"/>
        </w:rPr>
        <w:t>, удовлетворяющих заданному условию). Линейный поиск заданного значения в массиве.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</w:t>
      </w:r>
      <w:r>
        <w:rPr>
          <w:rFonts w:ascii="Times New Roman" w:hAnsi="Times New Roman"/>
          <w:color w:val="000000"/>
          <w:sz w:val="28"/>
        </w:rPr>
        <w:t>ckSort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</w:t>
      </w:r>
      <w:r w:rsidRPr="00920836">
        <w:rPr>
          <w:rFonts w:ascii="Times New Roman" w:hAnsi="Times New Roman"/>
          <w:color w:val="000000"/>
          <w:sz w:val="28"/>
          <w:lang w:val="ru-RU"/>
        </w:rPr>
        <w:t>ы элементов двумерного массива, перестановка строк и столбцов двумерного массива.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</w:t>
      </w:r>
      <w:r w:rsidRPr="00920836">
        <w:rPr>
          <w:rFonts w:ascii="Times New Roman" w:hAnsi="Times New Roman"/>
          <w:color w:val="000000"/>
          <w:sz w:val="28"/>
          <w:lang w:val="ru-RU"/>
        </w:rPr>
        <w:t>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</w:t>
      </w:r>
      <w:r w:rsidRPr="00920836">
        <w:rPr>
          <w:rFonts w:ascii="Times New Roman" w:hAnsi="Times New Roman"/>
          <w:color w:val="000000"/>
          <w:sz w:val="28"/>
          <w:lang w:val="ru-RU"/>
        </w:rPr>
        <w:t>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</w:t>
      </w:r>
      <w:r w:rsidRPr="00920836">
        <w:rPr>
          <w:rFonts w:ascii="Times New Roman" w:hAnsi="Times New Roman"/>
          <w:color w:val="000000"/>
          <w:sz w:val="28"/>
          <w:lang w:val="ru-RU"/>
        </w:rPr>
        <w:t>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езультатов. Программные средства и </w:t>
      </w:r>
      <w:proofErr w:type="spellStart"/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spellEnd"/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left="12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</w:t>
      </w:r>
      <w:r w:rsidRPr="00920836">
        <w:rPr>
          <w:rFonts w:ascii="Times New Roman" w:hAnsi="Times New Roman"/>
          <w:b/>
          <w:color w:val="000000"/>
          <w:sz w:val="28"/>
          <w:lang w:val="ru-RU"/>
        </w:rPr>
        <w:t>нформатики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Хаффмана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 xml:space="preserve"> LZW.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20836">
        <w:rPr>
          <w:rFonts w:ascii="Times New Roman" w:hAnsi="Times New Roman"/>
          <w:color w:val="000000"/>
          <w:sz w:val="28"/>
          <w:lang w:val="ru-RU"/>
        </w:rPr>
        <w:t>Алгоритмы сжатия данных с пот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920836">
        <w:rPr>
          <w:rFonts w:ascii="Times New Roman" w:hAnsi="Times New Roman"/>
          <w:color w:val="000000"/>
          <w:sz w:val="28"/>
          <w:lang w:val="ru-RU"/>
        </w:rPr>
        <w:t>3.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</w:t>
      </w:r>
      <w:r w:rsidRPr="00920836">
        <w:rPr>
          <w:rFonts w:ascii="Times New Roman" w:hAnsi="Times New Roman"/>
          <w:color w:val="000000"/>
          <w:sz w:val="28"/>
          <w:lang w:val="ru-RU"/>
        </w:rPr>
        <w:t>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</w:t>
      </w:r>
      <w:r w:rsidRPr="00920836">
        <w:rPr>
          <w:rFonts w:ascii="Times New Roman" w:hAnsi="Times New Roman"/>
          <w:color w:val="000000"/>
          <w:sz w:val="28"/>
          <w:lang w:val="ru-RU"/>
        </w:rPr>
        <w:t>сс. Обратная связь.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</w:t>
      </w:r>
      <w:r w:rsidRPr="00920836">
        <w:rPr>
          <w:rFonts w:ascii="Times New Roman" w:hAnsi="Times New Roman"/>
          <w:color w:val="000000"/>
          <w:sz w:val="28"/>
          <w:lang w:val="ru-RU"/>
        </w:rPr>
        <w:t>фическое представление данных (схемы, таблицы, графики).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</w:t>
      </w:r>
      <w:r w:rsidRPr="00920836">
        <w:rPr>
          <w:rFonts w:ascii="Times New Roman" w:hAnsi="Times New Roman"/>
          <w:color w:val="000000"/>
          <w:sz w:val="28"/>
          <w:lang w:val="ru-RU"/>
        </w:rPr>
        <w:t>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</w:t>
      </w:r>
      <w:r w:rsidRPr="00920836">
        <w:rPr>
          <w:rFonts w:ascii="Times New Roman" w:hAnsi="Times New Roman"/>
          <w:color w:val="000000"/>
          <w:sz w:val="28"/>
          <w:lang w:val="ru-RU"/>
        </w:rPr>
        <w:t>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</w:t>
      </w:r>
      <w:r w:rsidRPr="00920836">
        <w:rPr>
          <w:rFonts w:ascii="Times New Roman" w:hAnsi="Times New Roman"/>
          <w:color w:val="000000"/>
          <w:sz w:val="28"/>
          <w:lang w:val="ru-RU"/>
        </w:rPr>
        <w:t>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</w:t>
      </w:r>
      <w:r w:rsidRPr="00920836">
        <w:rPr>
          <w:rFonts w:ascii="Times New Roman" w:hAnsi="Times New Roman"/>
          <w:color w:val="000000"/>
          <w:sz w:val="28"/>
          <w:lang w:val="ru-RU"/>
        </w:rPr>
        <w:t>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</w:t>
      </w:r>
      <w:r w:rsidRPr="00920836">
        <w:rPr>
          <w:rFonts w:ascii="Times New Roman" w:hAnsi="Times New Roman"/>
          <w:color w:val="000000"/>
          <w:sz w:val="28"/>
          <w:lang w:val="ru-RU"/>
        </w:rPr>
        <w:t>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Многоразрядные целы</w:t>
      </w:r>
      <w:r w:rsidRPr="00920836">
        <w:rPr>
          <w:rFonts w:ascii="Times New Roman" w:hAnsi="Times New Roman"/>
          <w:color w:val="000000"/>
          <w:sz w:val="28"/>
          <w:lang w:val="ru-RU"/>
        </w:rPr>
        <w:t>е числа, задачи длинной арифметики.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Стеки. Анализ правильности скобочного выражения. Вычисление арифметического выражения, записанного </w:t>
      </w:r>
      <w:r w:rsidRPr="00920836">
        <w:rPr>
          <w:rFonts w:ascii="Times New Roman" w:hAnsi="Times New Roman"/>
          <w:color w:val="000000"/>
          <w:sz w:val="28"/>
          <w:lang w:val="ru-RU"/>
        </w:rPr>
        <w:t>в постфиксной форме.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клического графа. Алгоритм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</w:t>
      </w:r>
      <w:r w:rsidRPr="00920836">
        <w:rPr>
          <w:rFonts w:ascii="Times New Roman" w:hAnsi="Times New Roman"/>
          <w:color w:val="000000"/>
          <w:sz w:val="28"/>
          <w:lang w:val="ru-RU"/>
        </w:rPr>
        <w:t>обхода дерева.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Понят</w:t>
      </w:r>
      <w:r w:rsidRPr="00920836">
        <w:rPr>
          <w:rFonts w:ascii="Times New Roman" w:hAnsi="Times New Roman"/>
          <w:color w:val="000000"/>
          <w:sz w:val="28"/>
          <w:lang w:val="ru-RU"/>
        </w:rPr>
        <w:t>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Среды быстрой разработ</w:t>
      </w:r>
      <w:r w:rsidRPr="00920836">
        <w:rPr>
          <w:rFonts w:ascii="Times New Roman" w:hAnsi="Times New Roman"/>
          <w:color w:val="000000"/>
          <w:sz w:val="28"/>
          <w:lang w:val="ru-RU"/>
        </w:rPr>
        <w:t>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м</w:t>
      </w:r>
      <w:r w:rsidRPr="00920836">
        <w:rPr>
          <w:rFonts w:ascii="Times New Roman" w:hAnsi="Times New Roman"/>
          <w:color w:val="000000"/>
          <w:sz w:val="28"/>
          <w:lang w:val="ru-RU"/>
        </w:rPr>
        <w:t>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Дискретизация при математическом моделировании непрерывных процессов. Моделирование движения. Моделирование биологических с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истем. Математические модели в экономике. Вычислительные эксперименты с моделями. 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</w:t>
      </w:r>
      <w:r w:rsidRPr="00920836">
        <w:rPr>
          <w:rFonts w:ascii="Times New Roman" w:hAnsi="Times New Roman"/>
          <w:color w:val="000000"/>
          <w:sz w:val="28"/>
          <w:lang w:val="ru-RU"/>
        </w:rPr>
        <w:t>еримента.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Внешний ключ. Целостность базы данных. Запросы к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многотабличным базам данных. 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spellEnd"/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. Формы на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веб-стра</w:t>
      </w:r>
      <w:r w:rsidRPr="00920836">
        <w:rPr>
          <w:rFonts w:ascii="Times New Roman" w:hAnsi="Times New Roman"/>
          <w:color w:val="000000"/>
          <w:sz w:val="28"/>
          <w:lang w:val="ru-RU"/>
        </w:rPr>
        <w:t>нице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Размещение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. Услуга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хостинга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 Загрузка файлов на сайт.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</w:t>
      </w:r>
      <w:r w:rsidRPr="00920836">
        <w:rPr>
          <w:rFonts w:ascii="Times New Roman" w:hAnsi="Times New Roman"/>
          <w:color w:val="000000"/>
          <w:sz w:val="28"/>
          <w:lang w:val="ru-RU"/>
        </w:rPr>
        <w:t>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а иллюстраций для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 Анимированные изображения.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</w:t>
      </w:r>
      <w:r w:rsidRPr="00920836">
        <w:rPr>
          <w:rFonts w:ascii="Times New Roman" w:hAnsi="Times New Roman"/>
          <w:color w:val="000000"/>
          <w:sz w:val="28"/>
          <w:lang w:val="ru-RU"/>
        </w:rPr>
        <w:t>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920836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6B4B6A" w:rsidRPr="00920836" w:rsidRDefault="006B4B6A">
      <w:pPr>
        <w:rPr>
          <w:lang w:val="ru-RU"/>
        </w:rPr>
        <w:sectPr w:rsidR="006B4B6A" w:rsidRPr="00920836">
          <w:pgSz w:w="11906" w:h="16383"/>
          <w:pgMar w:top="1134" w:right="850" w:bottom="1134" w:left="1701" w:header="720" w:footer="720" w:gutter="0"/>
          <w:cols w:space="720"/>
        </w:sectPr>
      </w:pPr>
    </w:p>
    <w:p w:rsidR="006B4B6A" w:rsidRPr="00920836" w:rsidRDefault="00AA0C82">
      <w:pPr>
        <w:spacing w:after="0" w:line="264" w:lineRule="auto"/>
        <w:ind w:left="120"/>
        <w:jc w:val="both"/>
        <w:rPr>
          <w:lang w:val="ru-RU"/>
        </w:rPr>
      </w:pPr>
      <w:bookmarkStart w:id="8" w:name="block-35918152"/>
      <w:bookmarkEnd w:id="7"/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</w:t>
      </w:r>
      <w:r w:rsidRPr="00920836">
        <w:rPr>
          <w:rFonts w:ascii="Times New Roman" w:hAnsi="Times New Roman"/>
          <w:color w:val="000000"/>
          <w:sz w:val="28"/>
          <w:lang w:val="ru-RU"/>
        </w:rPr>
        <w:t>ЕНИЯ ПРОГРАММЫ ПО ИНФОРМАТИКЕ (УГЛУБЛЁННЫЙ УРОВЕНЬ) НА УРОВНЕ СРЕДНЕГО ОБЩЕГО ОБРАЗОВАНИЯ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left="12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</w:t>
      </w:r>
      <w:r w:rsidRPr="00920836">
        <w:rPr>
          <w:rFonts w:ascii="Times New Roman" w:hAnsi="Times New Roman"/>
          <w:color w:val="000000"/>
          <w:sz w:val="28"/>
          <w:lang w:val="ru-RU"/>
        </w:rPr>
        <w:t>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</w:t>
      </w:r>
      <w:r w:rsidRPr="00920836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</w:t>
      </w:r>
      <w:r w:rsidRPr="00920836">
        <w:rPr>
          <w:rFonts w:ascii="Times New Roman" w:hAnsi="Times New Roman"/>
          <w:color w:val="000000"/>
          <w:sz w:val="28"/>
          <w:lang w:val="ru-RU"/>
        </w:rPr>
        <w:t>правопорядка, соблюдение основополагающих норм информационного права и информационной безопасности;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</w:t>
      </w:r>
      <w:r w:rsidRPr="00920836">
        <w:rPr>
          <w:rFonts w:ascii="Times New Roman" w:hAnsi="Times New Roman"/>
          <w:color w:val="000000"/>
          <w:sz w:val="28"/>
          <w:lang w:val="ru-RU"/>
        </w:rPr>
        <w:t>льном пространстве;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</w:t>
      </w:r>
      <w:r w:rsidRPr="00920836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эстетическое </w:t>
      </w:r>
      <w:r w:rsidRPr="00920836">
        <w:rPr>
          <w:rFonts w:ascii="Times New Roman" w:hAnsi="Times New Roman"/>
          <w:color w:val="000000"/>
          <w:sz w:val="28"/>
          <w:lang w:val="ru-RU"/>
        </w:rPr>
        <w:t>отношение к миру, включая эстетику научного и технического творчества;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о образа жизни, ответственного отношения к своему здоровью, в том числе за счёт </w:t>
      </w: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</w:t>
      </w:r>
      <w:r w:rsidRPr="00920836">
        <w:rPr>
          <w:rFonts w:ascii="Times New Roman" w:hAnsi="Times New Roman"/>
          <w:color w:val="000000"/>
          <w:sz w:val="28"/>
          <w:lang w:val="ru-RU"/>
        </w:rPr>
        <w:t>и социальной направленности, способность инициировать, планировать и самостоятельно выполнять такую деятельность;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</w:t>
      </w:r>
      <w:r w:rsidRPr="00920836">
        <w:rPr>
          <w:rFonts w:ascii="Times New Roman" w:hAnsi="Times New Roman"/>
          <w:color w:val="000000"/>
          <w:sz w:val="28"/>
          <w:lang w:val="ru-RU"/>
        </w:rPr>
        <w:t>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7) экологическог</w:t>
      </w:r>
      <w:r w:rsidRPr="00920836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</w:t>
      </w:r>
      <w:r w:rsidRPr="00920836">
        <w:rPr>
          <w:rFonts w:ascii="Times New Roman" w:hAnsi="Times New Roman"/>
          <w:color w:val="000000"/>
          <w:sz w:val="28"/>
          <w:lang w:val="ru-RU"/>
        </w:rPr>
        <w:t>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</w:t>
      </w:r>
      <w:r w:rsidRPr="00920836">
        <w:rPr>
          <w:rFonts w:ascii="Times New Roman" w:hAnsi="Times New Roman"/>
          <w:color w:val="000000"/>
          <w:sz w:val="28"/>
          <w:lang w:val="ru-RU"/>
        </w:rPr>
        <w:t>о общества;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эмоциональный интеллект, предполагающий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вну</w:t>
      </w:r>
      <w:r w:rsidRPr="00920836">
        <w:rPr>
          <w:rFonts w:ascii="Times New Roman" w:hAnsi="Times New Roman"/>
          <w:color w:val="000000"/>
          <w:sz w:val="28"/>
          <w:lang w:val="ru-RU"/>
        </w:rPr>
        <w:t>тренней мотивации</w:t>
      </w:r>
      <w:r w:rsidRPr="009208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920836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20836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</w:t>
      </w:r>
      <w:r w:rsidRPr="00920836">
        <w:rPr>
          <w:rFonts w:ascii="Times New Roman" w:hAnsi="Times New Roman"/>
          <w:color w:val="000000"/>
          <w:sz w:val="28"/>
          <w:lang w:val="ru-RU"/>
        </w:rPr>
        <w:t>икации, способность к сочувствию и сопереживанию;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920836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left="12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left="12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920836">
        <w:rPr>
          <w:rFonts w:ascii="Times New Roman" w:hAnsi="Times New Roman"/>
          <w:color w:val="000000"/>
          <w:sz w:val="28"/>
          <w:lang w:val="ru-RU"/>
        </w:rPr>
        <w:t>сторонне;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разрабатывать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920836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</w:t>
      </w:r>
      <w:r w:rsidRPr="00920836">
        <w:rPr>
          <w:rFonts w:ascii="Times New Roman" w:hAnsi="Times New Roman"/>
          <w:color w:val="000000"/>
          <w:sz w:val="28"/>
          <w:lang w:val="ru-RU"/>
        </w:rPr>
        <w:t>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</w:t>
      </w:r>
      <w:r w:rsidRPr="00920836">
        <w:rPr>
          <w:rFonts w:ascii="Times New Roman" w:hAnsi="Times New Roman"/>
          <w:color w:val="000000"/>
          <w:sz w:val="28"/>
          <w:lang w:val="ru-RU"/>
        </w:rPr>
        <w:t>ебных ситуациях, в том числе при создании учебных и социальных проектов;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жизненных </w:t>
      </w:r>
      <w:r w:rsidRPr="00920836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</w:t>
      </w:r>
      <w:r w:rsidRPr="00920836">
        <w:rPr>
          <w:rFonts w:ascii="Times New Roman" w:hAnsi="Times New Roman"/>
          <w:color w:val="000000"/>
          <w:sz w:val="28"/>
          <w:lang w:val="ru-RU"/>
        </w:rPr>
        <w:t>ты, критически оценивать их достоверность, прогнозировать изменение в новых условиях;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уметь пере</w:t>
      </w:r>
      <w:r w:rsidRPr="00920836">
        <w:rPr>
          <w:rFonts w:ascii="Times New Roman" w:hAnsi="Times New Roman"/>
          <w:color w:val="000000"/>
          <w:sz w:val="28"/>
          <w:lang w:val="ru-RU"/>
        </w:rPr>
        <w:t>носить знания в познавательную и практическую области жизнедеятельности;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задачи, допускающие альтернативные </w:t>
      </w:r>
      <w:r w:rsidRPr="00920836">
        <w:rPr>
          <w:rFonts w:ascii="Times New Roman" w:hAnsi="Times New Roman"/>
          <w:color w:val="000000"/>
          <w:sz w:val="28"/>
          <w:lang w:val="ru-RU"/>
        </w:rPr>
        <w:t>решения.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</w:t>
      </w:r>
      <w:r w:rsidRPr="00920836">
        <w:rPr>
          <w:rFonts w:ascii="Times New Roman" w:hAnsi="Times New Roman"/>
          <w:color w:val="000000"/>
          <w:sz w:val="28"/>
          <w:lang w:val="ru-RU"/>
        </w:rPr>
        <w:t>форматах с учётом назначения информации и целевой аудитории, выбирая оптимальную форму представления и визуализации;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</w:t>
      </w:r>
      <w:r w:rsidRPr="00920836">
        <w:rPr>
          <w:rFonts w:ascii="Times New Roman" w:hAnsi="Times New Roman"/>
          <w:color w:val="000000"/>
          <w:sz w:val="28"/>
          <w:lang w:val="ru-RU"/>
        </w:rPr>
        <w:t>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владеть навык</w:t>
      </w:r>
      <w:r w:rsidRPr="00920836">
        <w:rPr>
          <w:rFonts w:ascii="Times New Roman" w:hAnsi="Times New Roman"/>
          <w:color w:val="000000"/>
          <w:sz w:val="28"/>
          <w:lang w:val="ru-RU"/>
        </w:rPr>
        <w:t>ами распознавания и защиты информации, информационной безопасности личности.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left="12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</w:t>
      </w:r>
      <w:r w:rsidRPr="00920836">
        <w:rPr>
          <w:rFonts w:ascii="Times New Roman" w:hAnsi="Times New Roman"/>
          <w:color w:val="000000"/>
          <w:sz w:val="28"/>
          <w:lang w:val="ru-RU"/>
        </w:rPr>
        <w:t>ых знаков, распознавать предпосылки конфликтных ситуаций и смягчать конфликты;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</w:t>
      </w:r>
      <w:r w:rsidRPr="00920836">
        <w:rPr>
          <w:rFonts w:ascii="Times New Roman" w:hAnsi="Times New Roman"/>
          <w:color w:val="000000"/>
          <w:sz w:val="28"/>
          <w:lang w:val="ru-RU"/>
        </w:rPr>
        <w:t>льзованием языковых средств.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принимать цели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</w:t>
      </w:r>
      <w:r w:rsidRPr="00920836">
        <w:rPr>
          <w:rFonts w:ascii="Times New Roman" w:hAnsi="Times New Roman"/>
          <w:color w:val="000000"/>
          <w:sz w:val="28"/>
          <w:lang w:val="ru-RU"/>
        </w:rPr>
        <w:t>ы в общий результат по разработанным критериям;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быть инициативным.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left="12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</w:t>
      </w:r>
      <w:r w:rsidRPr="00920836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</w:t>
      </w:r>
      <w:r w:rsidRPr="00920836">
        <w:rPr>
          <w:rFonts w:ascii="Times New Roman" w:hAnsi="Times New Roman"/>
          <w:color w:val="000000"/>
          <w:sz w:val="28"/>
          <w:lang w:val="ru-RU"/>
        </w:rPr>
        <w:t>нтировать его, брать ответственность за решение;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давать оценку </w:t>
      </w:r>
      <w:r w:rsidRPr="00920836">
        <w:rPr>
          <w:rFonts w:ascii="Times New Roman" w:hAnsi="Times New Roman"/>
          <w:color w:val="000000"/>
          <w:sz w:val="28"/>
          <w:lang w:val="ru-RU"/>
        </w:rPr>
        <w:t>новым ситуациям, вносить коррективы в деятельность, оценивать соответствие результатов целям;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</w:t>
      </w:r>
      <w:r w:rsidRPr="00920836">
        <w:rPr>
          <w:rFonts w:ascii="Times New Roman" w:hAnsi="Times New Roman"/>
          <w:color w:val="000000"/>
          <w:sz w:val="28"/>
          <w:lang w:val="ru-RU"/>
        </w:rPr>
        <w:t>ля оценки ситуации, выбора верного решения;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</w:t>
      </w:r>
      <w:r w:rsidRPr="00920836">
        <w:rPr>
          <w:rFonts w:ascii="Times New Roman" w:hAnsi="Times New Roman"/>
          <w:color w:val="000000"/>
          <w:sz w:val="28"/>
          <w:lang w:val="ru-RU"/>
        </w:rPr>
        <w:t>оинства;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left="120"/>
        <w:jc w:val="both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4B6A" w:rsidRPr="00920836" w:rsidRDefault="006B4B6A">
      <w:pPr>
        <w:spacing w:after="0" w:line="264" w:lineRule="auto"/>
        <w:ind w:left="120"/>
        <w:jc w:val="both"/>
        <w:rPr>
          <w:lang w:val="ru-RU"/>
        </w:rPr>
      </w:pP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углублённого уровня </w:t>
      </w:r>
      <w:r w:rsidRPr="0092083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</w:t>
      </w:r>
      <w:r w:rsidRPr="00920836">
        <w:rPr>
          <w:rFonts w:ascii="Times New Roman" w:hAnsi="Times New Roman"/>
          <w:color w:val="000000"/>
          <w:sz w:val="28"/>
          <w:lang w:val="ru-RU"/>
        </w:rPr>
        <w:t>, «компоненты системы», «системный эффект», «информационная система», «система управления»;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умение характеризовать большие данные, </w:t>
      </w:r>
      <w:r w:rsidRPr="00920836">
        <w:rPr>
          <w:rFonts w:ascii="Times New Roman" w:hAnsi="Times New Roman"/>
          <w:color w:val="000000"/>
          <w:sz w:val="28"/>
          <w:lang w:val="ru-RU"/>
        </w:rPr>
        <w:t>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</w:t>
      </w:r>
      <w:r w:rsidRPr="00920836">
        <w:rPr>
          <w:rFonts w:ascii="Times New Roman" w:hAnsi="Times New Roman"/>
          <w:color w:val="000000"/>
          <w:sz w:val="28"/>
          <w:lang w:val="ru-RU"/>
        </w:rPr>
        <w:t>ютеров, тенденций развития компьютерных технологий;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spellStart"/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>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>отиводействия этим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</w:t>
      </w:r>
      <w:r w:rsidRPr="00920836">
        <w:rPr>
          <w:rFonts w:ascii="Times New Roman" w:hAnsi="Times New Roman"/>
          <w:color w:val="000000"/>
          <w:sz w:val="28"/>
          <w:lang w:val="ru-RU"/>
        </w:rPr>
        <w:t>ьзования компьютерных программ, баз данных и работы в сети Интернет;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</w:t>
      </w:r>
      <w:r w:rsidRPr="00920836">
        <w:rPr>
          <w:rFonts w:ascii="Times New Roman" w:hAnsi="Times New Roman"/>
          <w:color w:val="000000"/>
          <w:sz w:val="28"/>
          <w:lang w:val="ru-RU"/>
        </w:rPr>
        <w:t>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</w:t>
      </w:r>
      <w:r w:rsidRPr="00920836">
        <w:rPr>
          <w:rFonts w:ascii="Times New Roman" w:hAnsi="Times New Roman"/>
          <w:color w:val="000000"/>
          <w:sz w:val="28"/>
          <w:lang w:val="ru-RU"/>
        </w:rPr>
        <w:t>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</w:t>
      </w:r>
      <w:r w:rsidRPr="00920836">
        <w:rPr>
          <w:rFonts w:ascii="Times New Roman" w:hAnsi="Times New Roman"/>
          <w:color w:val="000000"/>
          <w:sz w:val="28"/>
          <w:lang w:val="ru-RU"/>
        </w:rPr>
        <w:t>ния;</w:t>
      </w:r>
      <w:proofErr w:type="gramEnd"/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</w:t>
      </w:r>
      <w:r w:rsidRPr="00920836">
        <w:rPr>
          <w:rFonts w:ascii="Times New Roman" w:hAnsi="Times New Roman"/>
          <w:color w:val="000000"/>
          <w:sz w:val="28"/>
          <w:lang w:val="ru-RU"/>
        </w:rPr>
        <w:t>одержащего переменные, решать несложные логические уравнения и системы уравнений;</w:t>
      </w:r>
      <w:proofErr w:type="gramEnd"/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</w:t>
      </w:r>
      <w:r w:rsidRPr="00920836">
        <w:rPr>
          <w:rFonts w:ascii="Times New Roman" w:hAnsi="Times New Roman"/>
          <w:color w:val="000000"/>
          <w:sz w:val="28"/>
          <w:lang w:val="ru-RU"/>
        </w:rPr>
        <w:t>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и приводить примеры нескольких алгоритмов разной сложности для решения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20836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могут привести к ошибке в работе программы, формулировать предложения по улучшению программного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</w:t>
      </w:r>
      <w:r w:rsidRPr="00920836">
        <w:rPr>
          <w:rFonts w:ascii="Times New Roman" w:hAnsi="Times New Roman"/>
          <w:color w:val="000000"/>
          <w:sz w:val="28"/>
          <w:lang w:val="ru-RU"/>
        </w:rPr>
        <w:t>ных сервисов;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решение задач прогнозирования).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92083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</w:t>
      </w:r>
      <w:r w:rsidRPr="00920836">
        <w:rPr>
          <w:rFonts w:ascii="Times New Roman" w:hAnsi="Times New Roman"/>
          <w:color w:val="000000"/>
          <w:sz w:val="28"/>
          <w:lang w:val="ru-RU"/>
        </w:rPr>
        <w:t>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</w:t>
      </w:r>
      <w:r w:rsidRPr="00920836">
        <w:rPr>
          <w:rFonts w:ascii="Times New Roman" w:hAnsi="Times New Roman"/>
          <w:color w:val="000000"/>
          <w:sz w:val="28"/>
          <w:lang w:val="ru-RU"/>
        </w:rPr>
        <w:t>оритмов сжатия данных;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</w:t>
      </w:r>
      <w:r w:rsidRPr="00920836">
        <w:rPr>
          <w:rFonts w:ascii="Times New Roman" w:hAnsi="Times New Roman"/>
          <w:color w:val="000000"/>
          <w:sz w:val="28"/>
          <w:lang w:val="ru-RU"/>
        </w:rPr>
        <w:t>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умение разрабатыва</w:t>
      </w:r>
      <w:r w:rsidRPr="00920836">
        <w:rPr>
          <w:rFonts w:ascii="Times New Roman" w:hAnsi="Times New Roman"/>
          <w:color w:val="000000"/>
          <w:sz w:val="28"/>
          <w:lang w:val="ru-RU"/>
        </w:rPr>
        <w:t>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</w:t>
      </w:r>
      <w:r w:rsidRPr="00920836">
        <w:rPr>
          <w:rFonts w:ascii="Times New Roman" w:hAnsi="Times New Roman"/>
          <w:color w:val="000000"/>
          <w:sz w:val="28"/>
          <w:lang w:val="ru-RU"/>
        </w:rPr>
        <w:t>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</w:t>
      </w:r>
      <w:r w:rsidRPr="00920836">
        <w:rPr>
          <w:rFonts w:ascii="Times New Roman" w:hAnsi="Times New Roman"/>
          <w:color w:val="000000"/>
          <w:sz w:val="28"/>
          <w:lang w:val="ru-RU"/>
        </w:rPr>
        <w:t>льных сре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920836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умение создавать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веб-страницы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компьютерно-математическ</w:t>
      </w:r>
      <w:r w:rsidRPr="0092083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виде;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6B4B6A" w:rsidRPr="00920836" w:rsidRDefault="00AA0C82">
      <w:pPr>
        <w:spacing w:after="0" w:line="264" w:lineRule="auto"/>
        <w:ind w:firstLine="600"/>
        <w:jc w:val="both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работы, </w:t>
      </w:r>
      <w:r w:rsidRPr="00920836">
        <w:rPr>
          <w:rFonts w:ascii="Times New Roman" w:hAnsi="Times New Roman"/>
          <w:color w:val="000000"/>
          <w:sz w:val="28"/>
          <w:lang w:val="ru-RU"/>
        </w:rPr>
        <w:t>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</w:t>
      </w:r>
      <w:r w:rsidRPr="00920836">
        <w:rPr>
          <w:rFonts w:ascii="Times New Roman" w:hAnsi="Times New Roman"/>
          <w:color w:val="000000"/>
          <w:sz w:val="28"/>
          <w:lang w:val="ru-RU"/>
        </w:rPr>
        <w:t>ционных технологий в различных профессиональных сферах.</w:t>
      </w:r>
    </w:p>
    <w:p w:rsidR="006B4B6A" w:rsidRPr="00920836" w:rsidRDefault="006B4B6A">
      <w:pPr>
        <w:rPr>
          <w:lang w:val="ru-RU"/>
        </w:rPr>
        <w:sectPr w:rsidR="006B4B6A" w:rsidRPr="00920836">
          <w:pgSz w:w="11906" w:h="16383"/>
          <w:pgMar w:top="1134" w:right="850" w:bottom="1134" w:left="1701" w:header="720" w:footer="720" w:gutter="0"/>
          <w:cols w:space="720"/>
        </w:sectPr>
      </w:pPr>
    </w:p>
    <w:p w:rsidR="006B4B6A" w:rsidRDefault="00AA0C82">
      <w:pPr>
        <w:spacing w:after="0"/>
        <w:ind w:left="120"/>
      </w:pPr>
      <w:bookmarkStart w:id="9" w:name="block-35918153"/>
      <w:bookmarkEnd w:id="8"/>
      <w:r w:rsidRPr="009208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4B6A" w:rsidRDefault="00AA0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6B4B6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B6A" w:rsidRDefault="006B4B6A"/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B6A" w:rsidRDefault="006B4B6A"/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B6A" w:rsidRDefault="006B4B6A"/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/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4B6A" w:rsidRDefault="006B4B6A"/>
        </w:tc>
      </w:tr>
    </w:tbl>
    <w:p w:rsidR="006B4B6A" w:rsidRDefault="006B4B6A">
      <w:pPr>
        <w:sectPr w:rsidR="006B4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B6A" w:rsidRDefault="00AA0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B4B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B4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B6A" w:rsidRDefault="006B4B6A"/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B4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B6A" w:rsidRDefault="006B4B6A"/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B4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B6A" w:rsidRDefault="006B4B6A"/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4B6A" w:rsidRDefault="006B4B6A"/>
        </w:tc>
      </w:tr>
    </w:tbl>
    <w:p w:rsidR="006B4B6A" w:rsidRDefault="006B4B6A">
      <w:pPr>
        <w:sectPr w:rsidR="006B4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B6A" w:rsidRDefault="006B4B6A">
      <w:pPr>
        <w:sectPr w:rsidR="006B4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B6A" w:rsidRDefault="00AA0C82">
      <w:pPr>
        <w:spacing w:after="0"/>
        <w:ind w:left="120"/>
      </w:pPr>
      <w:bookmarkStart w:id="10" w:name="block-359181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4B6A" w:rsidRDefault="00AA0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6B4B6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программного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информационного объёма звуковых данных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при заданных частоте дискретизации и разрядности кодирования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над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Канонические формы логических выражений. Совершенные дизъюнктивные и конъюнктивные нормальные формы, алгоритмы их построения по таблице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и хранение в памяти компьютера вещественных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всех простых чисел в заданном диапазоне Практическая работа по теме «Решение задач методом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стандартной библиотеки языка программирования.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обработки символьных строк: разбиение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"Обработка строк с использованием функций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функций. Практическая работа по теме "Наглядное представление результатов статистической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параметра. Практическая работа по теме "Численное решение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Default="006B4B6A"/>
        </w:tc>
      </w:tr>
    </w:tbl>
    <w:p w:rsidR="006B4B6A" w:rsidRDefault="006B4B6A">
      <w:pPr>
        <w:sectPr w:rsidR="006B4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B6A" w:rsidRDefault="00AA0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6B4B6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4B6A" w:rsidRDefault="006B4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B6A" w:rsidRDefault="006B4B6A"/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"Сжатие данных с помощью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Чёрча—Тьюринга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"Составление простой программы для машины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"Анализ текста на естественном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Реализация дерева с помощью ссылочных структур. Двоичные (бинарные) деревья.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алгоритмы обхода дерева. Использование стека и очереди для обхода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Обход графа в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(алгоритм </w:t>
            </w:r>
            <w:proofErr w:type="spellStart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Флойда—Уоршалла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рекурсивных функций с помощью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и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готовых управляемых элементов для построения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биологических систем. Практическая работа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серверной и клиентской частях сайта. Технология «клиент — сервер», её достоинства и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текстовой </w:t>
            </w:r>
            <w:proofErr w:type="spellStart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proofErr w:type="spellStart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включающей </w:t>
            </w:r>
            <w:proofErr w:type="spellStart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</w:t>
            </w:r>
            <w:proofErr w:type="spellStart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Услуга </w:t>
            </w:r>
            <w:proofErr w:type="spellStart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хостинга</w:t>
            </w:r>
            <w:proofErr w:type="spellEnd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</w:t>
            </w:r>
            <w:proofErr w:type="spellStart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по теме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proofErr w:type="spellStart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Рендеринг</w:t>
            </w:r>
            <w:proofErr w:type="spellEnd"/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4B6A" w:rsidRDefault="006B4B6A">
            <w:pPr>
              <w:spacing w:after="0"/>
              <w:ind w:left="135"/>
            </w:pPr>
          </w:p>
        </w:tc>
      </w:tr>
      <w:tr w:rsidR="006B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Pr="00920836" w:rsidRDefault="00AA0C82">
            <w:pPr>
              <w:spacing w:after="0"/>
              <w:ind w:left="135"/>
              <w:rPr>
                <w:lang w:val="ru-RU"/>
              </w:rPr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 w:rsidRPr="00920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4B6A" w:rsidRDefault="00AA0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B6A" w:rsidRDefault="006B4B6A"/>
        </w:tc>
      </w:tr>
    </w:tbl>
    <w:p w:rsidR="006B4B6A" w:rsidRDefault="006B4B6A">
      <w:pPr>
        <w:sectPr w:rsidR="006B4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B6A" w:rsidRDefault="006B4B6A">
      <w:pPr>
        <w:sectPr w:rsidR="006B4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B6A" w:rsidRDefault="00AA0C82">
      <w:pPr>
        <w:spacing w:after="0"/>
        <w:ind w:left="120"/>
      </w:pPr>
      <w:bookmarkStart w:id="11" w:name="block-359181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4B6A" w:rsidRDefault="00AA0C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4B6A" w:rsidRPr="00920836" w:rsidRDefault="00AA0C82">
      <w:pPr>
        <w:spacing w:after="0" w:line="480" w:lineRule="auto"/>
        <w:ind w:left="120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t>•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Информатика (в 2 частях); углубленное обучение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920836">
        <w:rPr>
          <w:sz w:val="28"/>
          <w:lang w:val="ru-RU"/>
        </w:rPr>
        <w:br/>
      </w:r>
      <w:bookmarkStart w:id="12" w:name="906e75a3-791b-47fa-99bf-011344a23bbd"/>
      <w:r w:rsidRPr="00920836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частях); углубленное обучение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</w:p>
    <w:p w:rsidR="006B4B6A" w:rsidRPr="00920836" w:rsidRDefault="00AA0C82">
      <w:pPr>
        <w:spacing w:after="0" w:line="480" w:lineRule="auto"/>
        <w:ind w:left="120"/>
        <w:rPr>
          <w:lang w:val="ru-RU"/>
        </w:rPr>
      </w:pPr>
      <w:bookmarkStart w:id="13" w:name="f4d4d697-903d-44e9-8201-1d54a013bbf1"/>
      <w:r w:rsidRPr="00920836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А.Ю.,</w:t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:rsidR="006B4B6A" w:rsidRPr="00920836" w:rsidRDefault="006B4B6A">
      <w:pPr>
        <w:spacing w:after="0"/>
        <w:ind w:left="120"/>
        <w:rPr>
          <w:lang w:val="ru-RU"/>
        </w:rPr>
      </w:pPr>
    </w:p>
    <w:p w:rsidR="006B4B6A" w:rsidRPr="00920836" w:rsidRDefault="00AA0C82">
      <w:pPr>
        <w:spacing w:after="0" w:line="480" w:lineRule="auto"/>
        <w:ind w:left="120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4B6A" w:rsidRPr="00920836" w:rsidRDefault="00AA0C8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208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iumk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informatics</w:t>
      </w:r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-10-11-</w:t>
      </w:r>
      <w:proofErr w:type="spellStart"/>
      <w:r>
        <w:rPr>
          <w:rFonts w:ascii="Times New Roman" w:hAnsi="Times New Roman"/>
          <w:color w:val="000000"/>
          <w:sz w:val="28"/>
        </w:rPr>
        <w:t>bu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</w:t>
      </w:r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08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files</w:t>
      </w:r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mr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10-1.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208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920836">
        <w:rPr>
          <w:rFonts w:ascii="Times New Roman" w:hAnsi="Times New Roman"/>
          <w:color w:val="000000"/>
          <w:sz w:val="28"/>
          <w:lang w:val="ru-RU"/>
        </w:rPr>
        <w:t>/740/10126/</w:t>
      </w:r>
      <w:r w:rsidRPr="00920836">
        <w:rPr>
          <w:sz w:val="28"/>
          <w:lang w:val="ru-RU"/>
        </w:rPr>
        <w:br/>
      </w:r>
      <w:bookmarkStart w:id="14" w:name="488abbee-8196-42cf-9a37-5d1464b59087"/>
      <w:bookmarkEnd w:id="14"/>
    </w:p>
    <w:p w:rsidR="006B4B6A" w:rsidRPr="00920836" w:rsidRDefault="006B4B6A">
      <w:pPr>
        <w:spacing w:after="0"/>
        <w:ind w:left="120"/>
        <w:rPr>
          <w:lang w:val="ru-RU"/>
        </w:rPr>
      </w:pPr>
    </w:p>
    <w:p w:rsidR="006B4B6A" w:rsidRPr="00920836" w:rsidRDefault="00AA0C82">
      <w:pPr>
        <w:spacing w:after="0" w:line="480" w:lineRule="auto"/>
        <w:ind w:left="120"/>
        <w:rPr>
          <w:lang w:val="ru-RU"/>
        </w:rPr>
      </w:pPr>
      <w:r w:rsidRPr="009208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4B6A" w:rsidRPr="00920836" w:rsidRDefault="00AA0C82">
      <w:pPr>
        <w:spacing w:after="0" w:line="480" w:lineRule="auto"/>
        <w:ind w:left="120"/>
        <w:rPr>
          <w:lang w:val="ru-RU"/>
        </w:rPr>
      </w:pPr>
      <w:r w:rsidRPr="00920836">
        <w:rPr>
          <w:rFonts w:ascii="Times New Roman" w:hAnsi="Times New Roman"/>
          <w:color w:val="000000"/>
          <w:sz w:val="28"/>
          <w:lang w:val="ru-RU"/>
        </w:rPr>
        <w:lastRenderedPageBreak/>
        <w:t>Электронная форма учебников — гипертекстовые аналоги учебников на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автономном носителе с подборкой ссылок к темам учебника на электронные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образовательные ресурсы из коллекции ФЦИОР (</w:t>
      </w:r>
      <w:r>
        <w:rPr>
          <w:rFonts w:ascii="Times New Roman" w:hAnsi="Times New Roman"/>
          <w:color w:val="000000"/>
          <w:sz w:val="28"/>
        </w:rPr>
        <w:t>www</w:t>
      </w:r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), с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возможностью использования на автономном носителе.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2. Электронный практикум на авторском сайте в открытом доступе для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учителей и учащихся по темам курса и для тренировки и самопроверки пр</w:t>
      </w:r>
      <w:r w:rsidRPr="00920836">
        <w:rPr>
          <w:rFonts w:ascii="Times New Roman" w:hAnsi="Times New Roman"/>
          <w:color w:val="000000"/>
          <w:sz w:val="28"/>
          <w:lang w:val="ru-RU"/>
        </w:rPr>
        <w:t>и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подготовке к ЕГЭ (</w:t>
      </w:r>
      <w:r>
        <w:rPr>
          <w:rFonts w:ascii="Times New Roman" w:hAnsi="Times New Roman"/>
          <w:color w:val="000000"/>
          <w:sz w:val="28"/>
        </w:rPr>
        <w:t>http</w:t>
      </w:r>
      <w:r w:rsidRPr="009208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probook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prakt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). Для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изучения программирования используются открытые среды — среда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КуМир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среда языка Паскаль.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gramStart"/>
      <w:r w:rsidRPr="00920836">
        <w:rPr>
          <w:rFonts w:ascii="Times New Roman" w:hAnsi="Times New Roman"/>
          <w:color w:val="000000"/>
          <w:sz w:val="28"/>
          <w:lang w:val="ru-RU"/>
        </w:rPr>
        <w:t>Электронное методическое приложение — сетевая авторская мастерская на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сайте (</w:t>
      </w:r>
      <w:r>
        <w:rPr>
          <w:rFonts w:ascii="Times New Roman" w:hAnsi="Times New Roman"/>
          <w:color w:val="000000"/>
          <w:sz w:val="28"/>
        </w:rPr>
        <w:t>http</w:t>
      </w:r>
      <w:r w:rsidRPr="00920836">
        <w:rPr>
          <w:rFonts w:ascii="Times New Roman" w:hAnsi="Times New Roman"/>
          <w:color w:val="000000"/>
          <w:sz w:val="28"/>
          <w:lang w:val="ru-RU"/>
        </w:rPr>
        <w:t>:</w:t>
      </w:r>
      <w:r w:rsidRPr="00920836">
        <w:rPr>
          <w:rFonts w:ascii="Times New Roman" w:hAnsi="Times New Roman"/>
          <w:color w:val="000000"/>
          <w:sz w:val="28"/>
          <w:lang w:val="ru-RU"/>
        </w:rPr>
        <w:t>//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/7/) с методическими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рекомендациями, </w:t>
      </w:r>
      <w:proofErr w:type="spellStart"/>
      <w:r w:rsidRPr="00920836">
        <w:rPr>
          <w:rFonts w:ascii="Times New Roman" w:hAnsi="Times New Roman"/>
          <w:color w:val="000000"/>
          <w:sz w:val="28"/>
          <w:lang w:val="ru-RU"/>
        </w:rPr>
        <w:t>видеолекциями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 xml:space="preserve"> и электронной почтой и форумом для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свободного общения с авторским коллективом УМК учителей и родителей.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208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ttps</w:t>
      </w:r>
      <w:r w:rsidRPr="009208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920836">
        <w:rPr>
          <w:rFonts w:ascii="Times New Roman" w:hAnsi="Times New Roman"/>
          <w:color w:val="000000"/>
          <w:sz w:val="28"/>
          <w:lang w:val="ru-RU"/>
        </w:rPr>
        <w:t>/19020/</w:t>
      </w:r>
      <w:r w:rsidRPr="00920836">
        <w:rPr>
          <w:sz w:val="28"/>
          <w:lang w:val="ru-RU"/>
        </w:rPr>
        <w:br/>
      </w:r>
      <w:r w:rsidRPr="009208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208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208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pijyem</w:t>
      </w:r>
      <w:proofErr w:type="spellEnd"/>
      <w:r w:rsidRPr="00920836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zmlglw</w:t>
      </w:r>
      <w:proofErr w:type="spellEnd"/>
      <w:r w:rsidRPr="00920836">
        <w:rPr>
          <w:sz w:val="28"/>
          <w:lang w:val="ru-RU"/>
        </w:rPr>
        <w:br/>
      </w:r>
      <w:bookmarkStart w:id="15" w:name="a494db80-f654-4877-bc0b-00743c3d2dbe"/>
      <w:bookmarkEnd w:id="15"/>
      <w:proofErr w:type="gramEnd"/>
    </w:p>
    <w:p w:rsidR="006B4B6A" w:rsidRPr="00920836" w:rsidRDefault="006B4B6A">
      <w:pPr>
        <w:rPr>
          <w:lang w:val="ru-RU"/>
        </w:rPr>
        <w:sectPr w:rsidR="006B4B6A" w:rsidRPr="0092083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A0C82" w:rsidRPr="00920836" w:rsidRDefault="00AA0C82">
      <w:pPr>
        <w:rPr>
          <w:lang w:val="ru-RU"/>
        </w:rPr>
      </w:pPr>
    </w:p>
    <w:sectPr w:rsidR="00AA0C82" w:rsidRPr="00920836" w:rsidSect="006B4B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B6A"/>
    <w:rsid w:val="006B4B6A"/>
    <w:rsid w:val="00920836"/>
    <w:rsid w:val="00AA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4B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4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10068</Words>
  <Characters>57391</Characters>
  <Application>Microsoft Office Word</Application>
  <DocSecurity>0</DocSecurity>
  <Lines>478</Lines>
  <Paragraphs>134</Paragraphs>
  <ScaleCrop>false</ScaleCrop>
  <Company>Grizli777</Company>
  <LinksUpToDate>false</LinksUpToDate>
  <CharactersWithSpaces>67325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User)</dc:creator>
  <cp:lastModifiedBy>User)</cp:lastModifiedBy>
  <cp:revision>2</cp:revision>
  <dcterms:created xsi:type="dcterms:W3CDTF">2024-08-27T16:28:00Z</dcterms:created>
  <dcterms:modified xsi:type="dcterms:W3CDTF">2024-08-27T16:28:00Z</dcterms:modified>
</cp:coreProperties>
</file>