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A9" w:rsidRPr="00A1236C" w:rsidRDefault="004D6FA9" w:rsidP="004D6FA9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4D6FA9" w:rsidRPr="00A1236C" w:rsidRDefault="004D6FA9" w:rsidP="004D6FA9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0" w:name="c9c270cb-8db4-4b8a-a6c7-a5bbc00b9a2a"/>
      <w:r w:rsidRPr="00A1236C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Оренбургской области</w:t>
      </w:r>
      <w:bookmarkEnd w:id="0"/>
      <w:r w:rsidRPr="00A1236C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4D6FA9" w:rsidRPr="00A1236C" w:rsidRDefault="004D6FA9" w:rsidP="004D6FA9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2ef03dff-ffc2-48f0-b077-ed4025dcdffe"/>
      <w:r w:rsidRPr="00A1236C">
        <w:rPr>
          <w:rFonts w:ascii="Times New Roman" w:hAnsi="Times New Roman"/>
          <w:b/>
          <w:color w:val="000000"/>
          <w:sz w:val="24"/>
          <w:szCs w:val="24"/>
        </w:rPr>
        <w:t>Администрация муниципального образования Сакмарский район</w:t>
      </w:r>
      <w:bookmarkEnd w:id="1"/>
      <w:r w:rsidRPr="00A1236C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</w:rPr>
        <w:t>​</w:t>
      </w:r>
    </w:p>
    <w:p w:rsidR="004D6FA9" w:rsidRPr="005148F9" w:rsidRDefault="004D6FA9" w:rsidP="004D6FA9">
      <w:pPr>
        <w:spacing w:after="0" w:line="408" w:lineRule="auto"/>
        <w:ind w:left="120"/>
        <w:jc w:val="center"/>
        <w:rPr>
          <w:sz w:val="24"/>
          <w:szCs w:val="24"/>
        </w:rPr>
      </w:pPr>
      <w:r w:rsidRPr="005148F9">
        <w:rPr>
          <w:rFonts w:ascii="Times New Roman" w:hAnsi="Times New Roman"/>
          <w:b/>
          <w:color w:val="000000"/>
          <w:sz w:val="24"/>
          <w:szCs w:val="24"/>
        </w:rPr>
        <w:t>МБОУ Краснокоммунарская СОШ</w:t>
      </w:r>
    </w:p>
    <w:p w:rsidR="004D6FA9" w:rsidRPr="005148F9" w:rsidRDefault="004D6FA9" w:rsidP="004D6FA9">
      <w:pPr>
        <w:spacing w:after="0"/>
        <w:ind w:left="120"/>
        <w:rPr>
          <w:sz w:val="24"/>
          <w:szCs w:val="24"/>
        </w:rPr>
      </w:pPr>
    </w:p>
    <w:p w:rsidR="004D6FA9" w:rsidRPr="005148F9" w:rsidRDefault="004D6FA9" w:rsidP="004D6FA9">
      <w:pPr>
        <w:spacing w:after="0"/>
        <w:ind w:left="120"/>
        <w:rPr>
          <w:sz w:val="24"/>
          <w:szCs w:val="24"/>
        </w:rPr>
      </w:pPr>
    </w:p>
    <w:p w:rsidR="004D6FA9" w:rsidRPr="005148F9" w:rsidRDefault="004D6FA9" w:rsidP="004D6FA9">
      <w:pPr>
        <w:spacing w:after="0"/>
        <w:ind w:left="120"/>
        <w:rPr>
          <w:sz w:val="24"/>
          <w:szCs w:val="24"/>
        </w:rPr>
      </w:pPr>
    </w:p>
    <w:p w:rsidR="004D6FA9" w:rsidRPr="005148F9" w:rsidRDefault="004D6FA9" w:rsidP="004D6FA9">
      <w:pPr>
        <w:spacing w:after="0"/>
        <w:ind w:left="120"/>
        <w:rPr>
          <w:sz w:val="24"/>
          <w:szCs w:val="24"/>
        </w:rPr>
      </w:pPr>
    </w:p>
    <w:p w:rsidR="004D6FA9" w:rsidRPr="00A1236C" w:rsidRDefault="004D6FA9" w:rsidP="004D6FA9">
      <w:pPr>
        <w:spacing w:after="0"/>
        <w:ind w:left="120"/>
        <w:rPr>
          <w:sz w:val="24"/>
          <w:szCs w:val="24"/>
        </w:rPr>
      </w:pPr>
    </w:p>
    <w:p w:rsidR="004D6FA9" w:rsidRPr="00A1236C" w:rsidRDefault="004D6FA9" w:rsidP="004D6FA9">
      <w:pPr>
        <w:spacing w:after="0"/>
        <w:ind w:left="120"/>
        <w:rPr>
          <w:sz w:val="24"/>
          <w:szCs w:val="24"/>
        </w:rPr>
      </w:pPr>
      <w:r w:rsidRPr="00A1236C">
        <w:rPr>
          <w:rFonts w:ascii="Times New Roman" w:hAnsi="Times New Roman"/>
          <w:color w:val="000000"/>
          <w:sz w:val="24"/>
          <w:szCs w:val="24"/>
        </w:rPr>
        <w:t>‌</w:t>
      </w:r>
    </w:p>
    <w:p w:rsidR="004D6FA9" w:rsidRPr="00A1236C" w:rsidRDefault="004D6FA9" w:rsidP="004D6FA9">
      <w:pPr>
        <w:spacing w:after="0"/>
        <w:ind w:left="120"/>
        <w:rPr>
          <w:sz w:val="24"/>
          <w:szCs w:val="24"/>
        </w:rPr>
      </w:pPr>
    </w:p>
    <w:p w:rsidR="004D6FA9" w:rsidRPr="00A1236C" w:rsidRDefault="004D6FA9" w:rsidP="004D6FA9">
      <w:pPr>
        <w:spacing w:after="0"/>
        <w:ind w:left="120"/>
        <w:rPr>
          <w:sz w:val="24"/>
          <w:szCs w:val="24"/>
        </w:rPr>
      </w:pPr>
    </w:p>
    <w:p w:rsidR="004D6FA9" w:rsidRPr="00A1236C" w:rsidRDefault="004D6FA9" w:rsidP="004D6FA9">
      <w:pPr>
        <w:spacing w:after="0"/>
        <w:ind w:left="120"/>
        <w:rPr>
          <w:sz w:val="24"/>
          <w:szCs w:val="24"/>
        </w:rPr>
      </w:pPr>
    </w:p>
    <w:p w:rsidR="004D6FA9" w:rsidRPr="00A1236C" w:rsidRDefault="004D6FA9" w:rsidP="004D6FA9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4D6FA9" w:rsidRPr="00A1236C" w:rsidRDefault="004D6FA9" w:rsidP="004D6FA9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color w:val="000000"/>
          <w:sz w:val="24"/>
          <w:szCs w:val="24"/>
        </w:rPr>
        <w:t xml:space="preserve">(ID </w:t>
      </w:r>
      <w:r>
        <w:rPr>
          <w:rFonts w:ascii="Times New Roman" w:hAnsi="Times New Roman"/>
          <w:color w:val="000000"/>
          <w:sz w:val="24"/>
          <w:szCs w:val="24"/>
        </w:rPr>
        <w:t>666401</w:t>
      </w:r>
      <w:r w:rsidRPr="00A1236C">
        <w:rPr>
          <w:rFonts w:ascii="Times New Roman" w:hAnsi="Times New Roman"/>
          <w:color w:val="000000"/>
          <w:sz w:val="24"/>
          <w:szCs w:val="24"/>
        </w:rPr>
        <w:t>)</w:t>
      </w:r>
    </w:p>
    <w:p w:rsidR="004D6FA9" w:rsidRPr="00A1236C" w:rsidRDefault="004D6FA9" w:rsidP="004D6FA9">
      <w:pPr>
        <w:spacing w:after="0"/>
        <w:ind w:left="120"/>
        <w:jc w:val="center"/>
        <w:rPr>
          <w:sz w:val="24"/>
          <w:szCs w:val="24"/>
        </w:rPr>
      </w:pPr>
    </w:p>
    <w:p w:rsidR="004D6FA9" w:rsidRPr="00A1236C" w:rsidRDefault="004D6FA9" w:rsidP="004D6FA9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</w:rPr>
        <w:t>учебного предмета «</w:t>
      </w:r>
      <w:r w:rsidRPr="004D6FA9">
        <w:rPr>
          <w:rFonts w:ascii="Times New Roman" w:hAnsi="Times New Roman"/>
          <w:b/>
          <w:color w:val="000000"/>
          <w:sz w:val="28"/>
          <w:szCs w:val="24"/>
        </w:rPr>
        <w:t>ВЕРОЯТНОСТЬ И СТАТИСТИКА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4D6FA9" w:rsidRPr="00A1236C" w:rsidRDefault="004D6FA9" w:rsidP="004D6FA9">
      <w:pPr>
        <w:spacing w:after="0" w:line="408" w:lineRule="auto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color w:val="000000"/>
          <w:sz w:val="24"/>
          <w:szCs w:val="24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A1236C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A1236C">
        <w:rPr>
          <w:rFonts w:ascii="Times New Roman" w:hAnsi="Times New Roman"/>
          <w:color w:val="000000"/>
          <w:sz w:val="24"/>
          <w:szCs w:val="24"/>
        </w:rPr>
        <w:t xml:space="preserve"> классов </w:t>
      </w:r>
    </w:p>
    <w:p w:rsidR="004D6FA9" w:rsidRPr="00A1236C" w:rsidRDefault="004D6FA9" w:rsidP="004D6FA9">
      <w:pPr>
        <w:spacing w:after="0"/>
        <w:ind w:left="120"/>
        <w:jc w:val="center"/>
        <w:rPr>
          <w:sz w:val="24"/>
          <w:szCs w:val="24"/>
        </w:rPr>
      </w:pPr>
    </w:p>
    <w:p w:rsidR="004D6FA9" w:rsidRPr="00A1236C" w:rsidRDefault="004D6FA9" w:rsidP="004D6FA9">
      <w:pPr>
        <w:spacing w:after="0"/>
        <w:ind w:left="120"/>
        <w:jc w:val="center"/>
        <w:rPr>
          <w:sz w:val="24"/>
          <w:szCs w:val="24"/>
        </w:rPr>
      </w:pPr>
    </w:p>
    <w:p w:rsidR="004D6FA9" w:rsidRPr="00A1236C" w:rsidRDefault="004D6FA9" w:rsidP="004D6FA9">
      <w:pPr>
        <w:spacing w:after="0"/>
        <w:ind w:left="120"/>
        <w:jc w:val="center"/>
        <w:rPr>
          <w:sz w:val="24"/>
          <w:szCs w:val="24"/>
        </w:rPr>
      </w:pPr>
    </w:p>
    <w:p w:rsidR="004D6FA9" w:rsidRPr="00A1236C" w:rsidRDefault="004D6FA9" w:rsidP="004D6FA9">
      <w:pPr>
        <w:spacing w:after="0"/>
        <w:ind w:left="120"/>
        <w:jc w:val="center"/>
        <w:rPr>
          <w:sz w:val="24"/>
          <w:szCs w:val="24"/>
        </w:rPr>
      </w:pPr>
    </w:p>
    <w:p w:rsidR="004D6FA9" w:rsidRPr="00A1236C" w:rsidRDefault="004D6FA9" w:rsidP="004D6FA9">
      <w:pPr>
        <w:spacing w:after="0"/>
        <w:ind w:left="120"/>
        <w:jc w:val="center"/>
        <w:rPr>
          <w:sz w:val="24"/>
          <w:szCs w:val="24"/>
        </w:rPr>
      </w:pPr>
    </w:p>
    <w:p w:rsidR="004D6FA9" w:rsidRPr="00A1236C" w:rsidRDefault="004D6FA9" w:rsidP="004D6FA9">
      <w:pPr>
        <w:spacing w:after="0"/>
        <w:ind w:left="120"/>
        <w:jc w:val="center"/>
        <w:rPr>
          <w:sz w:val="24"/>
          <w:szCs w:val="24"/>
        </w:rPr>
      </w:pPr>
    </w:p>
    <w:p w:rsidR="004D6FA9" w:rsidRPr="00A1236C" w:rsidRDefault="004D6FA9" w:rsidP="004D6FA9">
      <w:pPr>
        <w:spacing w:after="0"/>
        <w:ind w:left="120"/>
        <w:jc w:val="center"/>
        <w:rPr>
          <w:sz w:val="24"/>
          <w:szCs w:val="24"/>
        </w:rPr>
      </w:pPr>
    </w:p>
    <w:p w:rsidR="004D6FA9" w:rsidRPr="00A1236C" w:rsidRDefault="004D6FA9" w:rsidP="004D6FA9">
      <w:pPr>
        <w:spacing w:after="0"/>
        <w:ind w:left="120"/>
        <w:jc w:val="center"/>
        <w:rPr>
          <w:sz w:val="24"/>
          <w:szCs w:val="24"/>
        </w:rPr>
      </w:pPr>
    </w:p>
    <w:p w:rsidR="004D6FA9" w:rsidRPr="00A1236C" w:rsidRDefault="004D6FA9" w:rsidP="004D6FA9">
      <w:pPr>
        <w:spacing w:after="0"/>
        <w:ind w:left="120"/>
        <w:jc w:val="center"/>
        <w:rPr>
          <w:sz w:val="24"/>
          <w:szCs w:val="24"/>
        </w:rPr>
      </w:pPr>
    </w:p>
    <w:p w:rsidR="004D6FA9" w:rsidRPr="00A1236C" w:rsidRDefault="004D6FA9" w:rsidP="004D6FA9">
      <w:pPr>
        <w:spacing w:after="0"/>
        <w:ind w:left="120"/>
        <w:jc w:val="center"/>
        <w:rPr>
          <w:sz w:val="24"/>
          <w:szCs w:val="24"/>
        </w:rPr>
      </w:pPr>
    </w:p>
    <w:p w:rsidR="004D6FA9" w:rsidRPr="00A1236C" w:rsidRDefault="004D6FA9" w:rsidP="004D6FA9">
      <w:pPr>
        <w:spacing w:after="0"/>
        <w:ind w:left="120"/>
        <w:jc w:val="center"/>
        <w:rPr>
          <w:sz w:val="24"/>
          <w:szCs w:val="24"/>
        </w:rPr>
      </w:pPr>
    </w:p>
    <w:p w:rsidR="004D6FA9" w:rsidRPr="00A1236C" w:rsidRDefault="004D6FA9" w:rsidP="004D6FA9">
      <w:pPr>
        <w:spacing w:after="0"/>
        <w:ind w:left="120"/>
        <w:jc w:val="center"/>
        <w:rPr>
          <w:sz w:val="24"/>
          <w:szCs w:val="24"/>
        </w:rPr>
      </w:pPr>
    </w:p>
    <w:p w:rsidR="004D6FA9" w:rsidRPr="00A1236C" w:rsidRDefault="004D6FA9" w:rsidP="004D6FA9">
      <w:pPr>
        <w:spacing w:after="0"/>
        <w:ind w:left="120"/>
        <w:jc w:val="center"/>
        <w:rPr>
          <w:sz w:val="24"/>
          <w:szCs w:val="24"/>
        </w:rPr>
      </w:pPr>
      <w:r w:rsidRPr="00A1236C">
        <w:rPr>
          <w:rFonts w:ascii="Times New Roman" w:hAnsi="Times New Roman"/>
          <w:color w:val="000000"/>
          <w:sz w:val="24"/>
          <w:szCs w:val="24"/>
        </w:rPr>
        <w:t>​</w:t>
      </w:r>
      <w:bookmarkStart w:id="2" w:name="cfd04707-3192-4f35-bb6e-9ccc64c40c05"/>
      <w:r w:rsidRPr="00A1236C">
        <w:rPr>
          <w:rFonts w:ascii="Times New Roman" w:hAnsi="Times New Roman"/>
          <w:b/>
          <w:color w:val="000000"/>
          <w:sz w:val="24"/>
          <w:szCs w:val="24"/>
        </w:rPr>
        <w:t>п Красный Коммунар</w:t>
      </w:r>
      <w:bookmarkEnd w:id="2"/>
      <w:r w:rsidRPr="00A1236C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3" w:name="865fc295-6d74-46ac-8b2f-18f525410f3e"/>
      <w:r w:rsidRPr="00A1236C">
        <w:rPr>
          <w:rFonts w:ascii="Times New Roman" w:hAnsi="Times New Roman"/>
          <w:b/>
          <w:color w:val="000000"/>
          <w:sz w:val="24"/>
          <w:szCs w:val="24"/>
        </w:rPr>
        <w:t>2023г</w:t>
      </w:r>
      <w:bookmarkEnd w:id="3"/>
      <w:r w:rsidRPr="00A1236C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</w:rPr>
        <w:t>​</w:t>
      </w:r>
    </w:p>
    <w:p w:rsidR="004D6FA9" w:rsidRDefault="004D6FA9" w:rsidP="004D6FA9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4D6FA9" w:rsidRPr="005148F9" w:rsidRDefault="004D6FA9" w:rsidP="004D6FA9"/>
    <w:p w:rsidR="005C4405" w:rsidRDefault="005C4405">
      <w:pPr>
        <w:rPr>
          <w:noProof/>
          <w:lang w:eastAsia="ru-RU"/>
        </w:rPr>
      </w:pPr>
    </w:p>
    <w:p w:rsidR="004D6FA9" w:rsidRDefault="004D6FA9">
      <w:bookmarkStart w:id="4" w:name="_GoBack"/>
      <w:bookmarkEnd w:id="4"/>
    </w:p>
    <w:p w:rsidR="00AF6C34" w:rsidRDefault="00AF6C34"/>
    <w:p w:rsidR="00AF6C34" w:rsidRDefault="00AF6C34"/>
    <w:p w:rsidR="00AF6C34" w:rsidRDefault="00AF6C34"/>
    <w:p w:rsidR="00AF6C34" w:rsidRPr="00AF6C34" w:rsidRDefault="00AF6C34" w:rsidP="00AF6C34">
      <w:pPr>
        <w:spacing w:after="0" w:line="264" w:lineRule="auto"/>
        <w:ind w:left="120"/>
        <w:jc w:val="both"/>
      </w:pPr>
      <w:bookmarkStart w:id="5" w:name="block-4711769"/>
      <w:r w:rsidRPr="00AF6C3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F6C34" w:rsidRPr="00AF6C34" w:rsidRDefault="00AF6C34" w:rsidP="00AF6C34">
      <w:pPr>
        <w:spacing w:after="0" w:line="264" w:lineRule="auto"/>
        <w:ind w:left="120"/>
        <w:jc w:val="both"/>
      </w:pPr>
    </w:p>
    <w:p w:rsidR="00AF6C34" w:rsidRPr="00AF6C34" w:rsidRDefault="00AF6C34" w:rsidP="00AF6C34">
      <w:pPr>
        <w:spacing w:after="0" w:line="264" w:lineRule="auto"/>
        <w:ind w:firstLine="600"/>
        <w:jc w:val="both"/>
      </w:pPr>
      <w:bookmarkStart w:id="6" w:name="_Toc118726574"/>
      <w:bookmarkEnd w:id="6"/>
      <w:r w:rsidRPr="00AF6C34">
        <w:rPr>
          <w:rFonts w:ascii="Times New Roman" w:hAnsi="Times New Roman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AF6C34" w:rsidRPr="00AF6C34" w:rsidRDefault="00AF6C34" w:rsidP="00AF6C34">
      <w:pPr>
        <w:spacing w:after="0" w:line="264" w:lineRule="auto"/>
        <w:ind w:left="120"/>
        <w:jc w:val="both"/>
      </w:pPr>
    </w:p>
    <w:p w:rsidR="00AF6C34" w:rsidRPr="00AF6C34" w:rsidRDefault="00AF6C34" w:rsidP="00AF6C34">
      <w:pPr>
        <w:spacing w:after="0" w:line="264" w:lineRule="auto"/>
        <w:ind w:left="120"/>
        <w:jc w:val="both"/>
      </w:pPr>
      <w:bookmarkStart w:id="7" w:name="_Toc118726606"/>
      <w:bookmarkEnd w:id="7"/>
      <w:r w:rsidRPr="00AF6C34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AF6C34" w:rsidRPr="00AF6C34" w:rsidRDefault="00AF6C34" w:rsidP="00AF6C34">
      <w:pPr>
        <w:spacing w:after="0" w:line="264" w:lineRule="auto"/>
        <w:ind w:left="120"/>
        <w:jc w:val="both"/>
      </w:pP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AF6C34" w:rsidRPr="00AF6C34" w:rsidRDefault="00AF6C34" w:rsidP="00AF6C34">
      <w:pPr>
        <w:spacing w:after="0" w:line="264" w:lineRule="auto"/>
        <w:ind w:left="120"/>
        <w:jc w:val="both"/>
      </w:pPr>
    </w:p>
    <w:p w:rsidR="00AF6C34" w:rsidRPr="00AF6C34" w:rsidRDefault="00AF6C34" w:rsidP="00AF6C34">
      <w:pPr>
        <w:spacing w:after="0" w:line="264" w:lineRule="auto"/>
        <w:ind w:left="120"/>
        <w:jc w:val="both"/>
      </w:pPr>
      <w:bookmarkStart w:id="8" w:name="_Toc118726607"/>
      <w:bookmarkEnd w:id="8"/>
      <w:r w:rsidRPr="00AF6C34"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:rsidR="00AF6C34" w:rsidRPr="00AF6C34" w:rsidRDefault="00AF6C34" w:rsidP="00AF6C34">
      <w:pPr>
        <w:spacing w:after="0" w:line="264" w:lineRule="auto"/>
        <w:ind w:left="120"/>
        <w:jc w:val="both"/>
      </w:pPr>
    </w:p>
    <w:p w:rsidR="00AF6C34" w:rsidRPr="00AF6C34" w:rsidRDefault="00AF6C34" w:rsidP="00AF6C34">
      <w:pPr>
        <w:spacing w:after="0" w:line="264" w:lineRule="auto"/>
        <w:ind w:left="12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AF6C34" w:rsidRPr="00AF6C34" w:rsidRDefault="00AF6C34" w:rsidP="00AF6C34">
      <w:pPr>
        <w:spacing w:after="200" w:line="276" w:lineRule="auto"/>
        <w:sectPr w:rsidR="00AF6C34" w:rsidRPr="00AF6C34">
          <w:pgSz w:w="11906" w:h="16383"/>
          <w:pgMar w:top="1134" w:right="850" w:bottom="1134" w:left="1701" w:header="720" w:footer="720" w:gutter="0"/>
          <w:cols w:space="720"/>
        </w:sectPr>
      </w:pPr>
    </w:p>
    <w:p w:rsidR="00AF6C34" w:rsidRPr="00AF6C34" w:rsidRDefault="00AF6C34" w:rsidP="00AF6C34">
      <w:pPr>
        <w:spacing w:after="0" w:line="276" w:lineRule="auto"/>
        <w:ind w:left="120"/>
      </w:pPr>
      <w:bookmarkStart w:id="9" w:name="_Toc118726611"/>
      <w:bookmarkStart w:id="10" w:name="block-4711774"/>
      <w:bookmarkEnd w:id="5"/>
      <w:bookmarkEnd w:id="9"/>
      <w:r w:rsidRPr="00AF6C34">
        <w:rPr>
          <w:rFonts w:ascii="Times New Roman" w:hAnsi="Times New Roman"/>
          <w:b/>
          <w:color w:val="000000"/>
          <w:sz w:val="28"/>
        </w:rPr>
        <w:t>СОДЕРЖАНИЕ УЧЕБНОГО КУРСА</w:t>
      </w:r>
    </w:p>
    <w:p w:rsidR="00AF6C34" w:rsidRPr="00AF6C34" w:rsidRDefault="00AF6C34" w:rsidP="00AF6C34">
      <w:pPr>
        <w:spacing w:after="0" w:line="276" w:lineRule="auto"/>
        <w:ind w:left="120"/>
      </w:pPr>
    </w:p>
    <w:p w:rsidR="00AF6C34" w:rsidRPr="00AF6C34" w:rsidRDefault="00AF6C34" w:rsidP="00AF6C34">
      <w:pPr>
        <w:spacing w:after="0" w:line="276" w:lineRule="auto"/>
        <w:ind w:left="120"/>
        <w:jc w:val="both"/>
      </w:pPr>
      <w:r w:rsidRPr="00AF6C34">
        <w:rPr>
          <w:rFonts w:ascii="Times New Roman" w:hAnsi="Times New Roman"/>
          <w:b/>
          <w:color w:val="000000"/>
          <w:sz w:val="28"/>
        </w:rPr>
        <w:t>10 КЛАСС</w:t>
      </w:r>
    </w:p>
    <w:p w:rsidR="00AF6C34" w:rsidRPr="00AF6C34" w:rsidRDefault="00AF6C34" w:rsidP="00AF6C34">
      <w:pPr>
        <w:spacing w:after="0" w:line="276" w:lineRule="auto"/>
        <w:ind w:left="120"/>
        <w:jc w:val="both"/>
      </w:pPr>
    </w:p>
    <w:p w:rsidR="00AF6C34" w:rsidRPr="00AF6C34" w:rsidRDefault="00AF6C34" w:rsidP="00AF6C34">
      <w:pPr>
        <w:spacing w:after="0" w:line="276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AF6C34" w:rsidRPr="00AF6C34" w:rsidRDefault="00AF6C34" w:rsidP="00AF6C34">
      <w:pPr>
        <w:spacing w:after="0" w:line="276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AF6C34" w:rsidRPr="00AF6C34" w:rsidRDefault="00AF6C34" w:rsidP="00AF6C34">
      <w:pPr>
        <w:spacing w:after="0" w:line="276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AF6C34" w:rsidRPr="00AF6C34" w:rsidRDefault="00AF6C34" w:rsidP="00AF6C34">
      <w:pPr>
        <w:spacing w:after="0" w:line="276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AF6C34" w:rsidRPr="00AF6C34" w:rsidRDefault="00AF6C34" w:rsidP="00AF6C34">
      <w:pPr>
        <w:spacing w:after="0" w:line="276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AF6C34" w:rsidRPr="00AF6C34" w:rsidRDefault="00AF6C34" w:rsidP="00AF6C34">
      <w:pPr>
        <w:spacing w:after="0" w:line="276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AF6C34" w:rsidRPr="00AF6C34" w:rsidRDefault="00AF6C34" w:rsidP="00AF6C34">
      <w:pPr>
        <w:spacing w:after="0" w:line="276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AF6C34" w:rsidRPr="00AF6C34" w:rsidRDefault="00AF6C34" w:rsidP="00AF6C34">
      <w:pPr>
        <w:spacing w:after="0" w:line="276" w:lineRule="auto"/>
        <w:ind w:left="120"/>
        <w:jc w:val="both"/>
      </w:pPr>
    </w:p>
    <w:p w:rsidR="00AF6C34" w:rsidRPr="00AF6C34" w:rsidRDefault="00AF6C34" w:rsidP="00AF6C34">
      <w:pPr>
        <w:spacing w:after="0" w:line="276" w:lineRule="auto"/>
        <w:ind w:left="120"/>
        <w:jc w:val="both"/>
      </w:pPr>
      <w:bookmarkStart w:id="11" w:name="_Toc118726613"/>
      <w:bookmarkEnd w:id="11"/>
      <w:r w:rsidRPr="00AF6C34">
        <w:rPr>
          <w:rFonts w:ascii="Times New Roman" w:hAnsi="Times New Roman"/>
          <w:b/>
          <w:color w:val="000000"/>
          <w:sz w:val="28"/>
        </w:rPr>
        <w:t>11 КЛАСС</w:t>
      </w:r>
    </w:p>
    <w:p w:rsidR="00AF6C34" w:rsidRPr="00AF6C34" w:rsidRDefault="00AF6C34" w:rsidP="00AF6C34">
      <w:pPr>
        <w:spacing w:after="0" w:line="276" w:lineRule="auto"/>
        <w:ind w:left="120"/>
        <w:jc w:val="both"/>
      </w:pPr>
    </w:p>
    <w:p w:rsidR="00AF6C34" w:rsidRPr="00AF6C34" w:rsidRDefault="00AF6C34" w:rsidP="00AF6C34">
      <w:pPr>
        <w:spacing w:after="0" w:line="276" w:lineRule="auto"/>
        <w:ind w:firstLine="600"/>
        <w:jc w:val="both"/>
      </w:pPr>
      <w:bookmarkStart w:id="12" w:name="_Toc73394999"/>
      <w:bookmarkEnd w:id="12"/>
      <w:r w:rsidRPr="00AF6C34">
        <w:rPr>
          <w:rFonts w:ascii="Times New Roman" w:hAnsi="Times New Roman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AF6C34" w:rsidRPr="00AF6C34" w:rsidRDefault="00AF6C34" w:rsidP="00AF6C34">
      <w:pPr>
        <w:spacing w:after="0" w:line="276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 w:rsidR="00AF6C34" w:rsidRPr="00AF6C34" w:rsidRDefault="00AF6C34" w:rsidP="00AF6C34">
      <w:pPr>
        <w:spacing w:after="0" w:line="276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AF6C34" w:rsidRPr="00AF6C34" w:rsidRDefault="00AF6C34" w:rsidP="00AF6C34">
      <w:pPr>
        <w:spacing w:after="200" w:line="276" w:lineRule="auto"/>
        <w:sectPr w:rsidR="00AF6C34" w:rsidRPr="00AF6C34">
          <w:pgSz w:w="11906" w:h="16383"/>
          <w:pgMar w:top="1134" w:right="850" w:bottom="1134" w:left="1701" w:header="720" w:footer="720" w:gutter="0"/>
          <w:cols w:space="720"/>
        </w:sectPr>
      </w:pPr>
    </w:p>
    <w:p w:rsidR="00AF6C34" w:rsidRPr="00AF6C34" w:rsidRDefault="00AF6C34" w:rsidP="00AF6C34">
      <w:pPr>
        <w:spacing w:after="0" w:line="264" w:lineRule="auto"/>
        <w:ind w:left="120"/>
        <w:jc w:val="both"/>
      </w:pPr>
      <w:bookmarkStart w:id="13" w:name="_Toc118726577"/>
      <w:bookmarkStart w:id="14" w:name="block-4711773"/>
      <w:bookmarkEnd w:id="10"/>
      <w:bookmarkEnd w:id="13"/>
      <w:r w:rsidRPr="00AF6C34">
        <w:rPr>
          <w:rFonts w:ascii="Times New Roman" w:hAnsi="Times New Roman"/>
          <w:b/>
          <w:color w:val="000000"/>
          <w:sz w:val="28"/>
        </w:rPr>
        <w:t xml:space="preserve">ПЛАНИРУЕМЫЕ РЕЗУЛЬТАТЫ </w:t>
      </w:r>
    </w:p>
    <w:p w:rsidR="00AF6C34" w:rsidRPr="00AF6C34" w:rsidRDefault="00AF6C34" w:rsidP="00AF6C34">
      <w:pPr>
        <w:spacing w:after="0" w:line="264" w:lineRule="auto"/>
        <w:ind w:left="120"/>
        <w:jc w:val="both"/>
      </w:pPr>
    </w:p>
    <w:p w:rsidR="00AF6C34" w:rsidRPr="00AF6C34" w:rsidRDefault="00AF6C34" w:rsidP="00AF6C34">
      <w:pPr>
        <w:spacing w:after="0" w:line="264" w:lineRule="auto"/>
        <w:ind w:left="120"/>
        <w:jc w:val="both"/>
      </w:pPr>
      <w:bookmarkStart w:id="15" w:name="_Toc118726578"/>
      <w:bookmarkEnd w:id="15"/>
      <w:r w:rsidRPr="00AF6C3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F6C34" w:rsidRPr="00AF6C34" w:rsidRDefault="00AF6C34" w:rsidP="00AF6C34">
      <w:pPr>
        <w:spacing w:after="0" w:line="264" w:lineRule="auto"/>
        <w:ind w:left="120"/>
        <w:jc w:val="both"/>
      </w:pP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AF6C34" w:rsidRPr="00AF6C34" w:rsidRDefault="00AF6C34" w:rsidP="00AF6C34">
      <w:pPr>
        <w:shd w:val="clear" w:color="auto" w:fill="FFFFFF"/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 w:rsidRPr="00AF6C34"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F6C34" w:rsidRPr="00AF6C34" w:rsidRDefault="00AF6C34" w:rsidP="00AF6C34">
      <w:pPr>
        <w:spacing w:after="0" w:line="264" w:lineRule="auto"/>
        <w:ind w:left="120"/>
        <w:jc w:val="both"/>
      </w:pPr>
    </w:p>
    <w:p w:rsidR="00AF6C34" w:rsidRPr="00AF6C34" w:rsidRDefault="00AF6C34" w:rsidP="00AF6C34">
      <w:pPr>
        <w:spacing w:after="0" w:line="264" w:lineRule="auto"/>
        <w:ind w:left="120"/>
        <w:jc w:val="both"/>
      </w:pPr>
      <w:bookmarkStart w:id="16" w:name="_Toc118726579"/>
      <w:bookmarkEnd w:id="16"/>
      <w:r w:rsidRPr="00AF6C3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F6C34" w:rsidRPr="00AF6C34" w:rsidRDefault="00AF6C34" w:rsidP="00AF6C34">
      <w:pPr>
        <w:spacing w:after="0" w:line="264" w:lineRule="auto"/>
        <w:ind w:left="120"/>
        <w:jc w:val="both"/>
      </w:pP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AF6C34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AF6C34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1) </w:t>
      </w:r>
      <w:r w:rsidRPr="00AF6C34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AF6C34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AF6C34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F6C34">
        <w:rPr>
          <w:rFonts w:ascii="Times New Roman" w:hAnsi="Times New Roman"/>
          <w:color w:val="000000"/>
          <w:sz w:val="28"/>
        </w:rPr>
        <w:t>.</w:t>
      </w:r>
    </w:p>
    <w:p w:rsidR="00AF6C34" w:rsidRPr="00AF6C34" w:rsidRDefault="00AF6C34" w:rsidP="00AF6C34">
      <w:pPr>
        <w:spacing w:after="0" w:line="264" w:lineRule="auto"/>
        <w:ind w:firstLine="600"/>
        <w:jc w:val="both"/>
        <w:rPr>
          <w:lang w:val="en-US"/>
        </w:rPr>
      </w:pPr>
      <w:r w:rsidRPr="00AF6C34">
        <w:rPr>
          <w:rFonts w:ascii="Times New Roman" w:hAnsi="Times New Roman"/>
          <w:b/>
          <w:color w:val="000000"/>
          <w:sz w:val="28"/>
          <w:lang w:val="en-US"/>
        </w:rPr>
        <w:t>Базовые логические действия:</w:t>
      </w:r>
    </w:p>
    <w:p w:rsidR="00AF6C34" w:rsidRPr="00AF6C34" w:rsidRDefault="00AF6C34" w:rsidP="00AF6C34">
      <w:pPr>
        <w:numPr>
          <w:ilvl w:val="0"/>
          <w:numId w:val="1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F6C34" w:rsidRPr="00AF6C34" w:rsidRDefault="00AF6C34" w:rsidP="00AF6C34">
      <w:pPr>
        <w:numPr>
          <w:ilvl w:val="0"/>
          <w:numId w:val="1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F6C34" w:rsidRPr="00AF6C34" w:rsidRDefault="00AF6C34" w:rsidP="00AF6C34">
      <w:pPr>
        <w:numPr>
          <w:ilvl w:val="0"/>
          <w:numId w:val="1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AF6C34" w:rsidRPr="00AF6C34" w:rsidRDefault="00AF6C34" w:rsidP="00AF6C34">
      <w:pPr>
        <w:numPr>
          <w:ilvl w:val="0"/>
          <w:numId w:val="1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F6C34" w:rsidRPr="00AF6C34" w:rsidRDefault="00AF6C34" w:rsidP="00AF6C34">
      <w:pPr>
        <w:numPr>
          <w:ilvl w:val="0"/>
          <w:numId w:val="1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AF6C34" w:rsidRPr="00AF6C34" w:rsidRDefault="00AF6C34" w:rsidP="00AF6C34">
      <w:pPr>
        <w:numPr>
          <w:ilvl w:val="0"/>
          <w:numId w:val="1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F6C34" w:rsidRPr="00AF6C34" w:rsidRDefault="00AF6C34" w:rsidP="00AF6C34">
      <w:pPr>
        <w:spacing w:after="0" w:line="264" w:lineRule="auto"/>
        <w:ind w:firstLine="600"/>
        <w:jc w:val="both"/>
        <w:rPr>
          <w:lang w:val="en-US"/>
        </w:rPr>
      </w:pPr>
      <w:r w:rsidRPr="00AF6C34">
        <w:rPr>
          <w:rFonts w:ascii="Times New Roman" w:hAnsi="Times New Roman"/>
          <w:b/>
          <w:color w:val="000000"/>
          <w:sz w:val="28"/>
          <w:lang w:val="en-US"/>
        </w:rPr>
        <w:t>Базовые исследовательские действия:</w:t>
      </w:r>
    </w:p>
    <w:p w:rsidR="00AF6C34" w:rsidRPr="00AF6C34" w:rsidRDefault="00AF6C34" w:rsidP="00AF6C34">
      <w:pPr>
        <w:numPr>
          <w:ilvl w:val="0"/>
          <w:numId w:val="2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F6C34" w:rsidRPr="00AF6C34" w:rsidRDefault="00AF6C34" w:rsidP="00AF6C34">
      <w:pPr>
        <w:numPr>
          <w:ilvl w:val="0"/>
          <w:numId w:val="2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F6C34" w:rsidRPr="00AF6C34" w:rsidRDefault="00AF6C34" w:rsidP="00AF6C34">
      <w:pPr>
        <w:numPr>
          <w:ilvl w:val="0"/>
          <w:numId w:val="2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F6C34" w:rsidRPr="00AF6C34" w:rsidRDefault="00AF6C34" w:rsidP="00AF6C34">
      <w:pPr>
        <w:numPr>
          <w:ilvl w:val="0"/>
          <w:numId w:val="2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F6C34" w:rsidRPr="00AF6C34" w:rsidRDefault="00AF6C34" w:rsidP="00AF6C34">
      <w:pPr>
        <w:spacing w:after="0" w:line="264" w:lineRule="auto"/>
        <w:ind w:firstLine="600"/>
        <w:jc w:val="both"/>
        <w:rPr>
          <w:lang w:val="en-US"/>
        </w:rPr>
      </w:pPr>
      <w:r w:rsidRPr="00AF6C34">
        <w:rPr>
          <w:rFonts w:ascii="Times New Roman" w:hAnsi="Times New Roman"/>
          <w:b/>
          <w:color w:val="000000"/>
          <w:sz w:val="28"/>
          <w:lang w:val="en-US"/>
        </w:rPr>
        <w:t>Работа с информацией:</w:t>
      </w:r>
    </w:p>
    <w:p w:rsidR="00AF6C34" w:rsidRPr="00AF6C34" w:rsidRDefault="00AF6C34" w:rsidP="00AF6C34">
      <w:pPr>
        <w:numPr>
          <w:ilvl w:val="0"/>
          <w:numId w:val="3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AF6C34" w:rsidRPr="00AF6C34" w:rsidRDefault="00AF6C34" w:rsidP="00AF6C34">
      <w:pPr>
        <w:numPr>
          <w:ilvl w:val="0"/>
          <w:numId w:val="3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F6C34" w:rsidRPr="00AF6C34" w:rsidRDefault="00AF6C34" w:rsidP="00AF6C34">
      <w:pPr>
        <w:numPr>
          <w:ilvl w:val="0"/>
          <w:numId w:val="3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AF6C34" w:rsidRPr="00AF6C34" w:rsidRDefault="00AF6C34" w:rsidP="00AF6C34">
      <w:pPr>
        <w:numPr>
          <w:ilvl w:val="0"/>
          <w:numId w:val="3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2) </w:t>
      </w:r>
      <w:r w:rsidRPr="00AF6C34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AF6C34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AF6C34"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:rsidR="00AF6C34" w:rsidRPr="00AF6C34" w:rsidRDefault="00AF6C34" w:rsidP="00AF6C34">
      <w:pPr>
        <w:spacing w:after="0" w:line="264" w:lineRule="auto"/>
        <w:ind w:firstLine="600"/>
        <w:jc w:val="both"/>
        <w:rPr>
          <w:lang w:val="en-US"/>
        </w:rPr>
      </w:pPr>
      <w:r w:rsidRPr="00AF6C34">
        <w:rPr>
          <w:rFonts w:ascii="Times New Roman" w:hAnsi="Times New Roman"/>
          <w:b/>
          <w:color w:val="000000"/>
          <w:sz w:val="28"/>
          <w:lang w:val="en-US"/>
        </w:rPr>
        <w:t>Общение:</w:t>
      </w:r>
    </w:p>
    <w:p w:rsidR="00AF6C34" w:rsidRPr="00AF6C34" w:rsidRDefault="00AF6C34" w:rsidP="00AF6C34">
      <w:pPr>
        <w:numPr>
          <w:ilvl w:val="0"/>
          <w:numId w:val="4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F6C34" w:rsidRPr="00AF6C34" w:rsidRDefault="00AF6C34" w:rsidP="00AF6C34">
      <w:pPr>
        <w:numPr>
          <w:ilvl w:val="0"/>
          <w:numId w:val="4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F6C34" w:rsidRPr="00AF6C34" w:rsidRDefault="00AF6C34" w:rsidP="00AF6C34">
      <w:pPr>
        <w:numPr>
          <w:ilvl w:val="0"/>
          <w:numId w:val="4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F6C34" w:rsidRPr="00AF6C34" w:rsidRDefault="00AF6C34" w:rsidP="00AF6C34">
      <w:pPr>
        <w:spacing w:after="0" w:line="264" w:lineRule="auto"/>
        <w:ind w:firstLine="600"/>
        <w:jc w:val="both"/>
        <w:rPr>
          <w:lang w:val="en-US"/>
        </w:rPr>
      </w:pPr>
      <w:r w:rsidRPr="00AF6C34">
        <w:rPr>
          <w:rFonts w:ascii="Times New Roman" w:hAnsi="Times New Roman"/>
          <w:b/>
          <w:color w:val="000000"/>
          <w:sz w:val="28"/>
          <w:lang w:val="en-US"/>
        </w:rPr>
        <w:t>Сотрудничество:</w:t>
      </w:r>
    </w:p>
    <w:p w:rsidR="00AF6C34" w:rsidRPr="00AF6C34" w:rsidRDefault="00AF6C34" w:rsidP="00AF6C34">
      <w:pPr>
        <w:numPr>
          <w:ilvl w:val="0"/>
          <w:numId w:val="5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F6C34" w:rsidRPr="00AF6C34" w:rsidRDefault="00AF6C34" w:rsidP="00AF6C34">
      <w:pPr>
        <w:numPr>
          <w:ilvl w:val="0"/>
          <w:numId w:val="5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3) </w:t>
      </w:r>
      <w:r w:rsidRPr="00AF6C34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AF6C34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AF6C34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AF6C34">
        <w:rPr>
          <w:rFonts w:ascii="Times New Roman" w:hAnsi="Times New Roman"/>
          <w:color w:val="000000"/>
          <w:sz w:val="28"/>
        </w:rPr>
        <w:t>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F6C34" w:rsidRPr="00AF6C34" w:rsidRDefault="00AF6C34" w:rsidP="00AF6C34">
      <w:pPr>
        <w:spacing w:after="0" w:line="264" w:lineRule="auto"/>
        <w:ind w:firstLine="600"/>
        <w:jc w:val="both"/>
        <w:rPr>
          <w:lang w:val="en-US"/>
        </w:rPr>
      </w:pPr>
      <w:r w:rsidRPr="00AF6C34">
        <w:rPr>
          <w:rFonts w:ascii="Times New Roman" w:hAnsi="Times New Roman"/>
          <w:b/>
          <w:color w:val="000000"/>
          <w:sz w:val="28"/>
          <w:lang w:val="en-US"/>
        </w:rPr>
        <w:t>Самоконтроль:</w:t>
      </w:r>
    </w:p>
    <w:p w:rsidR="00AF6C34" w:rsidRPr="00AF6C34" w:rsidRDefault="00AF6C34" w:rsidP="00AF6C34">
      <w:pPr>
        <w:numPr>
          <w:ilvl w:val="0"/>
          <w:numId w:val="6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F6C34" w:rsidRPr="00AF6C34" w:rsidRDefault="00AF6C34" w:rsidP="00AF6C34">
      <w:pPr>
        <w:numPr>
          <w:ilvl w:val="0"/>
          <w:numId w:val="6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F6C34" w:rsidRPr="00AF6C34" w:rsidRDefault="00AF6C34" w:rsidP="00AF6C34">
      <w:pPr>
        <w:numPr>
          <w:ilvl w:val="0"/>
          <w:numId w:val="6"/>
        </w:numPr>
        <w:spacing w:after="0" w:line="264" w:lineRule="auto"/>
        <w:jc w:val="both"/>
      </w:pPr>
      <w:r w:rsidRPr="00AF6C3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AF6C34" w:rsidRPr="00AF6C34" w:rsidRDefault="00AF6C34" w:rsidP="00AF6C34">
      <w:pPr>
        <w:spacing w:after="0" w:line="264" w:lineRule="auto"/>
        <w:ind w:left="120"/>
        <w:jc w:val="both"/>
      </w:pPr>
    </w:p>
    <w:p w:rsidR="00AF6C34" w:rsidRPr="00AF6C34" w:rsidRDefault="00AF6C34" w:rsidP="00AF6C34">
      <w:pPr>
        <w:spacing w:after="0" w:line="264" w:lineRule="auto"/>
        <w:ind w:left="120"/>
        <w:jc w:val="both"/>
      </w:pPr>
      <w:bookmarkStart w:id="17" w:name="_Toc118726608"/>
      <w:bookmarkEnd w:id="17"/>
      <w:r w:rsidRPr="00AF6C34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AF6C34" w:rsidRPr="00AF6C34" w:rsidRDefault="00AF6C34" w:rsidP="00AF6C34">
      <w:pPr>
        <w:spacing w:after="0" w:line="264" w:lineRule="auto"/>
        <w:ind w:left="120"/>
        <w:jc w:val="both"/>
      </w:pPr>
    </w:p>
    <w:p w:rsidR="00AF6C34" w:rsidRPr="00AF6C34" w:rsidRDefault="00AF6C34" w:rsidP="00AF6C34">
      <w:pPr>
        <w:spacing w:after="0" w:line="264" w:lineRule="auto"/>
        <w:ind w:left="120"/>
        <w:jc w:val="both"/>
      </w:pPr>
      <w:bookmarkStart w:id="18" w:name="_Toc118726609"/>
      <w:bookmarkEnd w:id="18"/>
      <w:r w:rsidRPr="00AF6C34">
        <w:rPr>
          <w:rFonts w:ascii="Times New Roman" w:hAnsi="Times New Roman"/>
          <w:b/>
          <w:color w:val="000000"/>
          <w:sz w:val="28"/>
        </w:rPr>
        <w:t>10 КЛАСС</w:t>
      </w:r>
    </w:p>
    <w:p w:rsidR="00AF6C34" w:rsidRPr="00AF6C34" w:rsidRDefault="00AF6C34" w:rsidP="00AF6C34">
      <w:pPr>
        <w:spacing w:after="0" w:line="264" w:lineRule="auto"/>
        <w:ind w:left="120"/>
        <w:jc w:val="both"/>
      </w:pP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Читать и строить таблицы и диаграммы.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Применять комбинаторное правило умножения при решении задач. 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AF6C34" w:rsidRPr="00AF6C34" w:rsidRDefault="00AF6C34" w:rsidP="00AF6C34">
      <w:pPr>
        <w:spacing w:after="0" w:line="264" w:lineRule="auto"/>
        <w:ind w:left="120"/>
        <w:jc w:val="both"/>
      </w:pPr>
    </w:p>
    <w:p w:rsidR="00AF6C34" w:rsidRPr="00AF6C34" w:rsidRDefault="00AF6C34" w:rsidP="00AF6C34">
      <w:pPr>
        <w:spacing w:after="0" w:line="264" w:lineRule="auto"/>
        <w:ind w:left="120"/>
        <w:jc w:val="both"/>
      </w:pPr>
      <w:r w:rsidRPr="00AF6C34">
        <w:rPr>
          <w:rFonts w:ascii="Times New Roman" w:hAnsi="Times New Roman"/>
          <w:b/>
          <w:color w:val="000000"/>
          <w:sz w:val="28"/>
        </w:rPr>
        <w:t>11 КЛАСС</w:t>
      </w:r>
    </w:p>
    <w:p w:rsidR="00AF6C34" w:rsidRPr="00AF6C34" w:rsidRDefault="00AF6C34" w:rsidP="00AF6C34">
      <w:pPr>
        <w:spacing w:after="0" w:line="264" w:lineRule="auto"/>
        <w:ind w:left="120"/>
        <w:jc w:val="both"/>
      </w:pP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Иметь представление о законе больших чисел.</w:t>
      </w:r>
    </w:p>
    <w:p w:rsidR="00AF6C34" w:rsidRPr="00AF6C34" w:rsidRDefault="00AF6C34" w:rsidP="00AF6C34">
      <w:pPr>
        <w:spacing w:after="0" w:line="264" w:lineRule="auto"/>
        <w:ind w:firstLine="600"/>
        <w:jc w:val="both"/>
      </w:pPr>
      <w:r w:rsidRPr="00AF6C34">
        <w:rPr>
          <w:rFonts w:ascii="Times New Roman" w:hAnsi="Times New Roman"/>
          <w:color w:val="000000"/>
          <w:sz w:val="28"/>
        </w:rPr>
        <w:t>Иметь представление о нормальном распределении.</w:t>
      </w:r>
    </w:p>
    <w:p w:rsidR="00AF6C34" w:rsidRPr="00AF6C34" w:rsidRDefault="00AF6C34" w:rsidP="00AF6C34">
      <w:pPr>
        <w:spacing w:after="200" w:line="276" w:lineRule="auto"/>
        <w:sectPr w:rsidR="00AF6C34" w:rsidRPr="00AF6C34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AF6C34" w:rsidRPr="00AF6C34" w:rsidRDefault="00AF6C34" w:rsidP="00AF6C34">
      <w:pPr>
        <w:spacing w:after="0" w:line="276" w:lineRule="auto"/>
        <w:ind w:left="120"/>
        <w:rPr>
          <w:lang w:val="en-US"/>
        </w:rPr>
      </w:pPr>
      <w:r w:rsidRPr="00AF6C34">
        <w:rPr>
          <w:rFonts w:ascii="Times New Roman" w:hAnsi="Times New Roman"/>
          <w:b/>
          <w:color w:val="000000"/>
          <w:sz w:val="28"/>
        </w:rPr>
        <w:t xml:space="preserve"> </w:t>
      </w:r>
      <w:r w:rsidRPr="00AF6C34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AF6C34" w:rsidRPr="00AF6C34" w:rsidRDefault="00AF6C34" w:rsidP="00AF6C34">
      <w:pPr>
        <w:spacing w:after="0" w:line="276" w:lineRule="auto"/>
        <w:ind w:left="120"/>
        <w:rPr>
          <w:lang w:val="en-US"/>
        </w:rPr>
      </w:pPr>
      <w:r w:rsidRPr="00AF6C34">
        <w:rPr>
          <w:rFonts w:ascii="Times New Roman" w:hAnsi="Times New Roman"/>
          <w:b/>
          <w:color w:val="000000"/>
          <w:sz w:val="28"/>
          <w:lang w:val="en-US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F6C34" w:rsidRPr="00AF6C34" w:rsidTr="00ED7C5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rPr>
                <w:lang w:val="en-US"/>
              </w:rPr>
            </w:pPr>
            <w:r w:rsidRPr="00AF6C3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C34" w:rsidRPr="00AF6C34" w:rsidRDefault="00AF6C34" w:rsidP="00AF6C3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C34" w:rsidRPr="00AF6C34" w:rsidRDefault="00AF6C34" w:rsidP="00AF6C3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C34" w:rsidRPr="00AF6C34" w:rsidRDefault="00AF6C34" w:rsidP="00AF6C34">
            <w:pPr>
              <w:spacing w:after="200" w:line="276" w:lineRule="auto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</w:pPr>
            <w:r w:rsidRPr="00AF6C34">
              <w:rPr>
                <w:rFonts w:ascii="Times New Roman" w:hAnsi="Times New Roman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</w:pPr>
            <w:r w:rsidRPr="00AF6C34">
              <w:rPr>
                <w:rFonts w:ascii="Times New Roman" w:hAnsi="Times New Roman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</w:pPr>
            <w:r w:rsidRPr="00AF6C34">
              <w:rPr>
                <w:rFonts w:ascii="Times New Roman" w:hAnsi="Times New Roman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</w:pPr>
            <w:r w:rsidRPr="00AF6C34">
              <w:rPr>
                <w:rFonts w:ascii="Times New Roman" w:hAnsi="Times New Roman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</w:pPr>
            <w:r w:rsidRPr="00AF6C3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AF6C34" w:rsidRPr="00AF6C34" w:rsidRDefault="00AF6C34" w:rsidP="00AF6C34">
      <w:pPr>
        <w:spacing w:after="200" w:line="276" w:lineRule="auto"/>
        <w:rPr>
          <w:lang w:val="en-US"/>
        </w:rPr>
        <w:sectPr w:rsidR="00AF6C34" w:rsidRPr="00AF6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C34" w:rsidRPr="00AF6C34" w:rsidRDefault="00AF6C34" w:rsidP="00AF6C34">
      <w:pPr>
        <w:spacing w:after="0" w:line="276" w:lineRule="auto"/>
        <w:ind w:left="120"/>
        <w:rPr>
          <w:lang w:val="en-US"/>
        </w:rPr>
      </w:pPr>
      <w:r w:rsidRPr="00AF6C34">
        <w:rPr>
          <w:rFonts w:ascii="Times New Roman" w:hAnsi="Times New Roman"/>
          <w:b/>
          <w:color w:val="000000"/>
          <w:sz w:val="28"/>
          <w:lang w:val="en-US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AF6C34" w:rsidRPr="00AF6C34" w:rsidTr="00ED7C5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rPr>
                <w:lang w:val="en-US"/>
              </w:rPr>
            </w:pPr>
            <w:r w:rsidRPr="00AF6C3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C34" w:rsidRPr="00AF6C34" w:rsidRDefault="00AF6C34" w:rsidP="00AF6C3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C34" w:rsidRPr="00AF6C34" w:rsidRDefault="00AF6C34" w:rsidP="00AF6C3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C34" w:rsidRPr="00AF6C34" w:rsidRDefault="00AF6C34" w:rsidP="00AF6C34">
            <w:pPr>
              <w:spacing w:after="200" w:line="276" w:lineRule="auto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</w:pPr>
            <w:r w:rsidRPr="00AF6C34"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</w:pPr>
            <w:r w:rsidRPr="00AF6C3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AF6C34" w:rsidRPr="00AF6C34" w:rsidTr="00ED7C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</w:pPr>
            <w:r w:rsidRPr="00AF6C3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F6C3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C34" w:rsidRPr="00AF6C34" w:rsidRDefault="00AF6C34" w:rsidP="00AF6C34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AF6C34" w:rsidRPr="00AF6C34" w:rsidRDefault="00AF6C34" w:rsidP="00AF6C34">
      <w:pPr>
        <w:spacing w:after="200" w:line="276" w:lineRule="auto"/>
        <w:rPr>
          <w:lang w:val="en-US"/>
        </w:rPr>
        <w:sectPr w:rsidR="00AF6C34" w:rsidRPr="00AF6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C34" w:rsidRDefault="00AF6C34"/>
    <w:sectPr w:rsidR="00AF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DEC"/>
    <w:multiLevelType w:val="multilevel"/>
    <w:tmpl w:val="970897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71DAA"/>
    <w:multiLevelType w:val="multilevel"/>
    <w:tmpl w:val="8458B6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E92737"/>
    <w:multiLevelType w:val="multilevel"/>
    <w:tmpl w:val="5526FF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A945DE"/>
    <w:multiLevelType w:val="multilevel"/>
    <w:tmpl w:val="27B23E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9267D"/>
    <w:multiLevelType w:val="multilevel"/>
    <w:tmpl w:val="73AADB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CF32A6"/>
    <w:multiLevelType w:val="multilevel"/>
    <w:tmpl w:val="8DEC29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F5"/>
    <w:rsid w:val="004D6FA9"/>
    <w:rsid w:val="005C4405"/>
    <w:rsid w:val="007C65F5"/>
    <w:rsid w:val="00A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1C3E"/>
  <w15:chartTrackingRefBased/>
  <w15:docId w15:val="{86017CEA-29C7-4118-8EC5-0EDF08C9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User)</dc:creator>
  <cp:keywords/>
  <dc:description/>
  <cp:lastModifiedBy>User)</cp:lastModifiedBy>
  <cp:revision>3</cp:revision>
  <dcterms:created xsi:type="dcterms:W3CDTF">2023-09-12T11:23:00Z</dcterms:created>
  <dcterms:modified xsi:type="dcterms:W3CDTF">2024-05-05T18:12:00Z</dcterms:modified>
</cp:coreProperties>
</file>