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E4" w:rsidRPr="00A1236C" w:rsidRDefault="008446E4" w:rsidP="008446E4">
      <w:pPr>
        <w:spacing w:line="408" w:lineRule="auto"/>
        <w:ind w:left="120"/>
        <w:jc w:val="center"/>
        <w:rPr>
          <w:szCs w:val="24"/>
        </w:rPr>
      </w:pPr>
      <w:r w:rsidRPr="00A1236C">
        <w:rPr>
          <w:b/>
          <w:color w:val="000000"/>
          <w:szCs w:val="24"/>
        </w:rPr>
        <w:t>МИНИСТЕРСТВО ПРОСВЕЩЕНИЯ РОССИЙСКОЙ ФЕДЕРАЦИИ</w:t>
      </w:r>
    </w:p>
    <w:p w:rsidR="008446E4" w:rsidRPr="00A1236C" w:rsidRDefault="008446E4" w:rsidP="008446E4">
      <w:pPr>
        <w:spacing w:line="408" w:lineRule="auto"/>
        <w:ind w:left="120"/>
        <w:jc w:val="center"/>
        <w:rPr>
          <w:szCs w:val="24"/>
        </w:rPr>
      </w:pPr>
      <w:r w:rsidRPr="00A1236C">
        <w:rPr>
          <w:b/>
          <w:color w:val="000000"/>
          <w:szCs w:val="24"/>
        </w:rPr>
        <w:t>‌</w:t>
      </w:r>
      <w:bookmarkStart w:id="0" w:name="c9c270cb-8db4-4b8a-a6c7-a5bbc00b9a2a"/>
      <w:r w:rsidRPr="00A1236C">
        <w:rPr>
          <w:b/>
          <w:color w:val="000000"/>
          <w:szCs w:val="24"/>
        </w:rPr>
        <w:t>Министерство образования Оренбургской области</w:t>
      </w:r>
      <w:bookmarkEnd w:id="0"/>
      <w:r w:rsidRPr="00A1236C">
        <w:rPr>
          <w:b/>
          <w:color w:val="000000"/>
          <w:szCs w:val="24"/>
        </w:rPr>
        <w:t xml:space="preserve">‌‌ </w:t>
      </w:r>
    </w:p>
    <w:p w:rsidR="008446E4" w:rsidRPr="00A1236C" w:rsidRDefault="008446E4" w:rsidP="008446E4">
      <w:pPr>
        <w:spacing w:line="408" w:lineRule="auto"/>
        <w:ind w:left="120"/>
        <w:jc w:val="center"/>
        <w:rPr>
          <w:szCs w:val="24"/>
        </w:rPr>
      </w:pPr>
      <w:r w:rsidRPr="00A1236C">
        <w:rPr>
          <w:b/>
          <w:color w:val="000000"/>
          <w:szCs w:val="24"/>
        </w:rPr>
        <w:t>‌</w:t>
      </w:r>
      <w:bookmarkStart w:id="1" w:name="2ef03dff-ffc2-48f0-b077-ed4025dcdffe"/>
      <w:r w:rsidRPr="00A1236C">
        <w:rPr>
          <w:b/>
          <w:color w:val="000000"/>
          <w:szCs w:val="24"/>
        </w:rPr>
        <w:t>Администрация муниципального образования Сакмарский район</w:t>
      </w:r>
      <w:bookmarkEnd w:id="1"/>
      <w:r w:rsidRPr="00A1236C">
        <w:rPr>
          <w:b/>
          <w:color w:val="000000"/>
          <w:szCs w:val="24"/>
        </w:rPr>
        <w:t>‌</w:t>
      </w:r>
      <w:r w:rsidRPr="00A1236C">
        <w:rPr>
          <w:color w:val="000000"/>
          <w:szCs w:val="24"/>
        </w:rPr>
        <w:t>​</w:t>
      </w:r>
    </w:p>
    <w:p w:rsidR="008446E4" w:rsidRPr="005148F9" w:rsidRDefault="008446E4" w:rsidP="008446E4">
      <w:pPr>
        <w:spacing w:line="408" w:lineRule="auto"/>
        <w:ind w:left="120"/>
        <w:jc w:val="center"/>
        <w:rPr>
          <w:szCs w:val="24"/>
        </w:rPr>
      </w:pPr>
      <w:r w:rsidRPr="005148F9">
        <w:rPr>
          <w:b/>
          <w:color w:val="000000"/>
          <w:szCs w:val="24"/>
        </w:rPr>
        <w:t>МБОУ Краснокоммунарская СОШ</w:t>
      </w:r>
    </w:p>
    <w:p w:rsidR="008446E4" w:rsidRPr="005148F9" w:rsidRDefault="008446E4" w:rsidP="008446E4">
      <w:pPr>
        <w:ind w:left="120"/>
        <w:rPr>
          <w:szCs w:val="24"/>
        </w:rPr>
      </w:pPr>
    </w:p>
    <w:p w:rsidR="008446E4" w:rsidRPr="005148F9" w:rsidRDefault="008446E4" w:rsidP="008446E4">
      <w:pPr>
        <w:ind w:left="120"/>
        <w:rPr>
          <w:szCs w:val="24"/>
        </w:rPr>
      </w:pPr>
    </w:p>
    <w:p w:rsidR="008446E4" w:rsidRPr="005148F9" w:rsidRDefault="008446E4" w:rsidP="008446E4">
      <w:pPr>
        <w:ind w:left="120"/>
        <w:rPr>
          <w:szCs w:val="24"/>
        </w:rPr>
      </w:pPr>
    </w:p>
    <w:p w:rsidR="008446E4" w:rsidRPr="005148F9" w:rsidRDefault="008446E4" w:rsidP="008446E4">
      <w:pPr>
        <w:ind w:left="120"/>
        <w:rPr>
          <w:szCs w:val="24"/>
        </w:rPr>
      </w:pPr>
    </w:p>
    <w:p w:rsidR="008446E4" w:rsidRPr="00A1236C" w:rsidRDefault="008446E4" w:rsidP="008446E4">
      <w:pPr>
        <w:ind w:left="120"/>
        <w:rPr>
          <w:szCs w:val="24"/>
        </w:rPr>
      </w:pPr>
    </w:p>
    <w:p w:rsidR="008446E4" w:rsidRPr="00A1236C" w:rsidRDefault="008446E4" w:rsidP="008446E4">
      <w:pPr>
        <w:ind w:left="120"/>
        <w:rPr>
          <w:szCs w:val="24"/>
        </w:rPr>
      </w:pPr>
      <w:r w:rsidRPr="00A1236C">
        <w:rPr>
          <w:color w:val="000000"/>
          <w:szCs w:val="24"/>
        </w:rPr>
        <w:t>‌</w:t>
      </w:r>
    </w:p>
    <w:p w:rsidR="008446E4" w:rsidRPr="00A1236C" w:rsidRDefault="008446E4" w:rsidP="008446E4">
      <w:pPr>
        <w:ind w:left="120"/>
        <w:rPr>
          <w:szCs w:val="24"/>
        </w:rPr>
      </w:pPr>
    </w:p>
    <w:p w:rsidR="008446E4" w:rsidRPr="00A1236C" w:rsidRDefault="008446E4" w:rsidP="008446E4">
      <w:pPr>
        <w:ind w:left="120"/>
        <w:rPr>
          <w:szCs w:val="24"/>
        </w:rPr>
      </w:pPr>
    </w:p>
    <w:p w:rsidR="008446E4" w:rsidRPr="00A1236C" w:rsidRDefault="008446E4" w:rsidP="008446E4">
      <w:pPr>
        <w:ind w:left="120"/>
        <w:rPr>
          <w:szCs w:val="24"/>
        </w:rPr>
      </w:pPr>
    </w:p>
    <w:p w:rsidR="008446E4" w:rsidRPr="00A1236C" w:rsidRDefault="008446E4" w:rsidP="008446E4">
      <w:pPr>
        <w:spacing w:line="408" w:lineRule="auto"/>
        <w:ind w:left="120"/>
        <w:jc w:val="center"/>
        <w:rPr>
          <w:szCs w:val="24"/>
        </w:rPr>
      </w:pPr>
      <w:r w:rsidRPr="00A1236C">
        <w:rPr>
          <w:b/>
          <w:color w:val="000000"/>
          <w:szCs w:val="24"/>
        </w:rPr>
        <w:t>РАБОЧАЯ ПРОГРАММА</w:t>
      </w:r>
    </w:p>
    <w:p w:rsidR="008446E4" w:rsidRPr="00A1236C" w:rsidRDefault="008446E4" w:rsidP="008446E4">
      <w:pPr>
        <w:spacing w:line="408" w:lineRule="auto"/>
        <w:ind w:left="120"/>
        <w:jc w:val="center"/>
        <w:rPr>
          <w:szCs w:val="24"/>
        </w:rPr>
      </w:pPr>
      <w:r w:rsidRPr="00A1236C">
        <w:rPr>
          <w:color w:val="000000"/>
          <w:szCs w:val="24"/>
        </w:rPr>
        <w:t xml:space="preserve">(ID </w:t>
      </w:r>
      <w:r>
        <w:rPr>
          <w:color w:val="000000"/>
          <w:szCs w:val="24"/>
        </w:rPr>
        <w:t>365877</w:t>
      </w:r>
      <w:bookmarkStart w:id="2" w:name="_GoBack"/>
      <w:bookmarkEnd w:id="2"/>
      <w:r w:rsidRPr="00A1236C">
        <w:rPr>
          <w:color w:val="000000"/>
          <w:szCs w:val="24"/>
        </w:rPr>
        <w:t>)</w:t>
      </w:r>
    </w:p>
    <w:p w:rsidR="008446E4" w:rsidRPr="00A1236C" w:rsidRDefault="008446E4" w:rsidP="008446E4">
      <w:pPr>
        <w:ind w:left="120"/>
        <w:jc w:val="center"/>
        <w:rPr>
          <w:szCs w:val="24"/>
        </w:rPr>
      </w:pPr>
    </w:p>
    <w:p w:rsidR="008446E4" w:rsidRPr="00A1236C" w:rsidRDefault="008446E4" w:rsidP="008446E4">
      <w:pPr>
        <w:spacing w:line="408" w:lineRule="auto"/>
        <w:ind w:left="120"/>
        <w:jc w:val="center"/>
        <w:rPr>
          <w:szCs w:val="24"/>
        </w:rPr>
      </w:pPr>
      <w:r w:rsidRPr="00A1236C">
        <w:rPr>
          <w:b/>
          <w:color w:val="000000"/>
          <w:szCs w:val="24"/>
        </w:rPr>
        <w:t>учебного предмета «</w:t>
      </w:r>
      <w:r>
        <w:rPr>
          <w:b/>
          <w:color w:val="000000"/>
          <w:szCs w:val="24"/>
        </w:rPr>
        <w:t>География</w:t>
      </w:r>
      <w:r>
        <w:rPr>
          <w:b/>
          <w:color w:val="000000"/>
          <w:szCs w:val="24"/>
        </w:rPr>
        <w:t>»</w:t>
      </w:r>
    </w:p>
    <w:p w:rsidR="008446E4" w:rsidRPr="00A1236C" w:rsidRDefault="008446E4" w:rsidP="008446E4">
      <w:pPr>
        <w:spacing w:line="408" w:lineRule="auto"/>
        <w:ind w:left="120"/>
        <w:jc w:val="center"/>
        <w:rPr>
          <w:szCs w:val="24"/>
        </w:rPr>
      </w:pPr>
      <w:r w:rsidRPr="00A1236C">
        <w:rPr>
          <w:color w:val="000000"/>
          <w:szCs w:val="24"/>
        </w:rPr>
        <w:t xml:space="preserve">для обучающихся </w:t>
      </w:r>
      <w:r>
        <w:rPr>
          <w:color w:val="000000"/>
          <w:szCs w:val="24"/>
        </w:rPr>
        <w:t>1</w:t>
      </w:r>
      <w:r>
        <w:rPr>
          <w:color w:val="000000"/>
          <w:szCs w:val="24"/>
        </w:rPr>
        <w:t>1класса</w:t>
      </w: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p>
    <w:p w:rsidR="008446E4" w:rsidRPr="00A1236C" w:rsidRDefault="008446E4" w:rsidP="008446E4">
      <w:pPr>
        <w:ind w:left="120"/>
        <w:jc w:val="center"/>
        <w:rPr>
          <w:szCs w:val="24"/>
        </w:rPr>
      </w:pPr>
      <w:r w:rsidRPr="00A1236C">
        <w:rPr>
          <w:color w:val="000000"/>
          <w:szCs w:val="24"/>
        </w:rPr>
        <w:t>​</w:t>
      </w:r>
      <w:bookmarkStart w:id="3" w:name="cfd04707-3192-4f35-bb6e-9ccc64c40c05"/>
      <w:r w:rsidRPr="00A1236C">
        <w:rPr>
          <w:b/>
          <w:color w:val="000000"/>
          <w:szCs w:val="24"/>
        </w:rPr>
        <w:t>п Красный Коммунар</w:t>
      </w:r>
      <w:bookmarkEnd w:id="3"/>
      <w:r w:rsidRPr="00A1236C">
        <w:rPr>
          <w:b/>
          <w:color w:val="000000"/>
          <w:szCs w:val="24"/>
        </w:rPr>
        <w:t xml:space="preserve">‌ </w:t>
      </w:r>
      <w:bookmarkStart w:id="4" w:name="865fc295-6d74-46ac-8b2f-18f525410f3e"/>
      <w:r w:rsidRPr="00A1236C">
        <w:rPr>
          <w:b/>
          <w:color w:val="000000"/>
          <w:szCs w:val="24"/>
        </w:rPr>
        <w:t>2023г</w:t>
      </w:r>
      <w:bookmarkEnd w:id="4"/>
      <w:r w:rsidRPr="00A1236C">
        <w:rPr>
          <w:b/>
          <w:color w:val="000000"/>
          <w:szCs w:val="24"/>
        </w:rPr>
        <w:t>‌</w:t>
      </w:r>
      <w:r w:rsidRPr="00A1236C">
        <w:rPr>
          <w:color w:val="000000"/>
          <w:szCs w:val="24"/>
        </w:rPr>
        <w:t>​</w:t>
      </w:r>
    </w:p>
    <w:p w:rsidR="008446E4" w:rsidRDefault="008446E4" w:rsidP="008446E4">
      <w:pPr>
        <w:spacing w:line="264" w:lineRule="auto"/>
        <w:jc w:val="center"/>
        <w:rPr>
          <w:b/>
          <w:color w:val="000000"/>
          <w:sz w:val="28"/>
        </w:rPr>
      </w:pPr>
    </w:p>
    <w:p w:rsidR="008446E4" w:rsidRPr="005148F9" w:rsidRDefault="008446E4" w:rsidP="008446E4"/>
    <w:p w:rsidR="00DC6516" w:rsidRPr="00DC6516" w:rsidRDefault="00DC6516" w:rsidP="00DC6516"/>
    <w:p w:rsidR="00DC6516" w:rsidRDefault="00DC6516" w:rsidP="00DC6516">
      <w:pPr>
        <w:jc w:val="center"/>
        <w:rPr>
          <w:b/>
          <w:sz w:val="28"/>
        </w:rPr>
      </w:pPr>
      <w:r w:rsidRPr="00DC6516">
        <w:rPr>
          <w:b/>
          <w:sz w:val="28"/>
        </w:rPr>
        <w:t>1.Пояснительная записка</w:t>
      </w:r>
    </w:p>
    <w:p w:rsidR="00DC6516" w:rsidRPr="00DC6516" w:rsidRDefault="00DC6516" w:rsidP="00DC6516">
      <w:pPr>
        <w:jc w:val="center"/>
        <w:rPr>
          <w:b/>
          <w:sz w:val="28"/>
        </w:rPr>
      </w:pP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ПОЯСНИТЕЛЬНАЯ ЗАПИСКА</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418B9">
        <w:rPr>
          <w:rFonts w:cstheme="minorBidi"/>
          <w:color w:val="333333"/>
          <w:sz w:val="28"/>
        </w:rPr>
        <w:t xml:space="preserve">едеральной рабочей </w:t>
      </w:r>
      <w:r w:rsidRPr="00D418B9">
        <w:rPr>
          <w:rFonts w:cstheme="minorBidi"/>
          <w:color w:val="000000"/>
          <w:sz w:val="28"/>
        </w:rPr>
        <w:t xml:space="preserve">программе воспитания.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ОБЩАЯ ХАРАКТЕРИСТИКА ПРЕДМЕТА «ГЕОГРАФИЯ»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ЦЕЛИ ИЗУЧЕНИЯ ПРЕДМЕТА «ГЕОГРАФИЯ»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Цели изучения географии на базовом уровне в средней школе направлены на:</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D418B9">
        <w:rPr>
          <w:rFonts w:cstheme="minorBidi"/>
          <w:color w:val="000000"/>
          <w:sz w:val="28"/>
          <w:lang w:val="en-US"/>
        </w:rPr>
        <w:t>c</w:t>
      </w:r>
      <w:r w:rsidRPr="00D418B9">
        <w:rPr>
          <w:rFonts w:cstheme="minorBidi"/>
          <w:color w:val="000000"/>
          <w:sz w:val="28"/>
        </w:rPr>
        <w:t xml:space="preserve"> ролью России как составной части мирового сообщества;</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5) приобретение опыта разнообразной деятельности, направленной на достижение целей устойчивого развития.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МЕСТО УЧЕБНОГО ПРЕДМЕТА «ГЕОГРАФИЯ» В УЧЕБНОМ ПЛАНЕ</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FD63B9" w:rsidRDefault="00FD63B9" w:rsidP="00B433D5">
      <w:pPr>
        <w:ind w:firstLine="720"/>
      </w:pPr>
    </w:p>
    <w:p w:rsidR="00B433D5" w:rsidRPr="00B433D5" w:rsidRDefault="00B433D5" w:rsidP="00B433D5">
      <w:pPr>
        <w:ind w:firstLine="720"/>
        <w:jc w:val="center"/>
        <w:rPr>
          <w:b/>
        </w:rPr>
      </w:pPr>
      <w:r w:rsidRPr="00B433D5">
        <w:rPr>
          <w:b/>
        </w:rPr>
        <w:t>Формы и виды контроля:</w:t>
      </w:r>
    </w:p>
    <w:p w:rsidR="00B433D5" w:rsidRDefault="001E289D" w:rsidP="00B433D5">
      <w:pPr>
        <w:ind w:firstLine="720"/>
        <w:rPr>
          <w:bCs/>
        </w:rPr>
      </w:pPr>
      <w:r>
        <w:rPr>
          <w:bCs/>
        </w:rPr>
        <w:t xml:space="preserve"> Т</w:t>
      </w:r>
      <w:r w:rsidR="00B433D5" w:rsidRPr="00B433D5">
        <w:rPr>
          <w:bCs/>
        </w:rPr>
        <w:t>естовые задан</w:t>
      </w:r>
      <w:r>
        <w:rPr>
          <w:bCs/>
        </w:rPr>
        <w:t xml:space="preserve">ия разного уровня сложности,   </w:t>
      </w:r>
      <w:r w:rsidR="00B433D5" w:rsidRPr="00B433D5">
        <w:rPr>
          <w:bCs/>
        </w:rPr>
        <w:t>семинарские занятия, работа   с таблицами, индивидуальные карточки с заданиями разного уровня сложности, контурные карты</w:t>
      </w:r>
      <w:r w:rsidR="00B433D5">
        <w:rPr>
          <w:bCs/>
        </w:rPr>
        <w:t>.</w:t>
      </w:r>
    </w:p>
    <w:p w:rsidR="0063483A" w:rsidRDefault="0063483A" w:rsidP="0063483A">
      <w:pPr>
        <w:tabs>
          <w:tab w:val="left" w:pos="4600"/>
        </w:tabs>
        <w:ind w:left="4600"/>
        <w:jc w:val="left"/>
        <w:rPr>
          <w:rFonts w:eastAsia="Times New Roman"/>
          <w:b/>
          <w:bCs/>
          <w:szCs w:val="24"/>
        </w:rPr>
      </w:pPr>
      <w:r>
        <w:rPr>
          <w:rFonts w:eastAsia="Times New Roman"/>
          <w:b/>
          <w:bCs/>
          <w:szCs w:val="24"/>
        </w:rPr>
        <w:t>2.Планируемые рез</w:t>
      </w:r>
      <w:r w:rsidR="00FD63B9">
        <w:rPr>
          <w:rFonts w:eastAsia="Times New Roman"/>
          <w:b/>
          <w:bCs/>
          <w:szCs w:val="24"/>
        </w:rPr>
        <w:t xml:space="preserve">ультаты обучения географии в </w:t>
      </w:r>
      <w:r>
        <w:rPr>
          <w:rFonts w:eastAsia="Times New Roman"/>
          <w:b/>
          <w:bCs/>
          <w:szCs w:val="24"/>
        </w:rPr>
        <w:t>11 классе.</w:t>
      </w:r>
    </w:p>
    <w:p w:rsidR="0063483A" w:rsidRDefault="0063483A" w:rsidP="0063483A">
      <w:pPr>
        <w:spacing w:line="94" w:lineRule="exact"/>
        <w:rPr>
          <w:sz w:val="20"/>
          <w:szCs w:val="20"/>
        </w:rPr>
      </w:pP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ПЛАНИРУЕМЫЕ РЕЗУЛЬТАТЫ ОСВОЕНИЯ УЧЕБНОГО ПРЕДМЕТА «ГЕОГРАФИЯ»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ЛИЧНОСТНЫЕ РЕЗУЛЬТАТЫ</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гражданскоговоспитания:</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 xml:space="preserve">сформированность гражданской позиции обучающегося как активного и ответственного члена российского общества; </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осознание своих конституционных прав и обязанностей, уважение закона и правопорядка;</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принятие традиционных национальных, общечеловеческих гуманистических и демократических ценностей;</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умение взаимодействовать с социальными институтами в соответствии с их функциями и назначением;</w:t>
      </w:r>
    </w:p>
    <w:p w:rsidR="00D418B9" w:rsidRPr="00D418B9" w:rsidRDefault="00D418B9" w:rsidP="00D418B9">
      <w:pPr>
        <w:numPr>
          <w:ilvl w:val="0"/>
          <w:numId w:val="18"/>
        </w:numPr>
        <w:spacing w:after="200" w:line="264" w:lineRule="auto"/>
        <w:jc w:val="left"/>
        <w:rPr>
          <w:rFonts w:asciiTheme="minorHAnsi" w:hAnsiTheme="minorHAnsi" w:cstheme="minorBidi"/>
          <w:sz w:val="22"/>
        </w:rPr>
      </w:pPr>
      <w:r w:rsidRPr="00D418B9">
        <w:rPr>
          <w:rFonts w:cstheme="minorBidi"/>
          <w:color w:val="000000"/>
          <w:sz w:val="28"/>
        </w:rPr>
        <w:t>готовность к гуманитарной и волонтёрской деятельности;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патриотическоговоспитания:</w:t>
      </w:r>
    </w:p>
    <w:p w:rsidR="00D418B9" w:rsidRPr="00D418B9" w:rsidRDefault="00D418B9" w:rsidP="00D418B9">
      <w:pPr>
        <w:numPr>
          <w:ilvl w:val="0"/>
          <w:numId w:val="19"/>
        </w:numPr>
        <w:spacing w:after="200" w:line="264" w:lineRule="auto"/>
        <w:jc w:val="left"/>
        <w:rPr>
          <w:rFonts w:asciiTheme="minorHAnsi" w:hAnsiTheme="minorHAnsi" w:cstheme="minorBidi"/>
          <w:sz w:val="22"/>
        </w:rPr>
      </w:pPr>
      <w:r w:rsidRPr="00D418B9">
        <w:rPr>
          <w:rFonts w:cstheme="minorBidi"/>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418B9" w:rsidRPr="00D418B9" w:rsidRDefault="00D418B9" w:rsidP="00D418B9">
      <w:pPr>
        <w:numPr>
          <w:ilvl w:val="0"/>
          <w:numId w:val="19"/>
        </w:numPr>
        <w:spacing w:after="200" w:line="264" w:lineRule="auto"/>
        <w:jc w:val="left"/>
        <w:rPr>
          <w:rFonts w:asciiTheme="minorHAnsi" w:hAnsiTheme="minorHAnsi" w:cstheme="minorBidi"/>
          <w:sz w:val="22"/>
        </w:rPr>
      </w:pPr>
      <w:r w:rsidRPr="00D418B9">
        <w:rPr>
          <w:rFonts w:cstheme="minorBidi"/>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418B9" w:rsidRPr="00D418B9" w:rsidRDefault="00D418B9" w:rsidP="00D418B9">
      <w:pPr>
        <w:numPr>
          <w:ilvl w:val="0"/>
          <w:numId w:val="19"/>
        </w:numPr>
        <w:spacing w:after="200" w:line="264" w:lineRule="auto"/>
        <w:jc w:val="left"/>
        <w:rPr>
          <w:rFonts w:asciiTheme="minorHAnsi" w:hAnsiTheme="minorHAnsi" w:cstheme="minorBidi"/>
          <w:sz w:val="22"/>
        </w:rPr>
      </w:pPr>
      <w:r w:rsidRPr="00D418B9">
        <w:rPr>
          <w:rFonts w:cstheme="minorBidi"/>
          <w:color w:val="000000"/>
          <w:sz w:val="28"/>
        </w:rPr>
        <w:t>идейная убеждённость, готовность к служению и защите Отечества, ответственность за его судьбу;</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духовно-нравственноговоспитания:</w:t>
      </w:r>
    </w:p>
    <w:p w:rsidR="00D418B9" w:rsidRPr="00D418B9" w:rsidRDefault="00D418B9" w:rsidP="00D418B9">
      <w:pPr>
        <w:numPr>
          <w:ilvl w:val="0"/>
          <w:numId w:val="20"/>
        </w:numPr>
        <w:spacing w:after="200" w:line="264" w:lineRule="auto"/>
        <w:jc w:val="left"/>
        <w:rPr>
          <w:rFonts w:asciiTheme="minorHAnsi" w:hAnsiTheme="minorHAnsi" w:cstheme="minorBidi"/>
          <w:sz w:val="22"/>
        </w:rPr>
      </w:pPr>
      <w:r w:rsidRPr="00D418B9">
        <w:rPr>
          <w:rFonts w:cstheme="minorBidi"/>
          <w:color w:val="000000"/>
          <w:sz w:val="28"/>
        </w:rPr>
        <w:t>осознание духовных ценностей российского народа;</w:t>
      </w:r>
    </w:p>
    <w:p w:rsidR="00D418B9" w:rsidRPr="00D418B9" w:rsidRDefault="00D418B9" w:rsidP="00D418B9">
      <w:pPr>
        <w:numPr>
          <w:ilvl w:val="0"/>
          <w:numId w:val="20"/>
        </w:numPr>
        <w:spacing w:after="200" w:line="264" w:lineRule="auto"/>
        <w:jc w:val="left"/>
        <w:rPr>
          <w:rFonts w:asciiTheme="minorHAnsi" w:hAnsiTheme="minorHAnsi" w:cstheme="minorBidi"/>
          <w:sz w:val="22"/>
        </w:rPr>
      </w:pPr>
      <w:r w:rsidRPr="00D418B9">
        <w:rPr>
          <w:rFonts w:cstheme="minorBidi"/>
          <w:color w:val="000000"/>
          <w:sz w:val="28"/>
        </w:rPr>
        <w:t xml:space="preserve">сформированность нравственного сознания, этического поведения; </w:t>
      </w:r>
    </w:p>
    <w:p w:rsidR="00D418B9" w:rsidRPr="00D418B9" w:rsidRDefault="00D418B9" w:rsidP="00D418B9">
      <w:pPr>
        <w:numPr>
          <w:ilvl w:val="0"/>
          <w:numId w:val="20"/>
        </w:numPr>
        <w:spacing w:after="200" w:line="264" w:lineRule="auto"/>
        <w:jc w:val="left"/>
        <w:rPr>
          <w:rFonts w:asciiTheme="minorHAnsi" w:hAnsiTheme="minorHAnsi" w:cstheme="minorBidi"/>
          <w:sz w:val="22"/>
        </w:rPr>
      </w:pPr>
      <w:r w:rsidRPr="00D418B9">
        <w:rPr>
          <w:rFonts w:cstheme="minorBidi"/>
          <w:color w:val="000000"/>
          <w:sz w:val="28"/>
        </w:rPr>
        <w:t>способность оценивать ситуацию и принимать осознанные решения, ориентируясь на морально-нравственные нормы и ценности;</w:t>
      </w:r>
    </w:p>
    <w:p w:rsidR="00D418B9" w:rsidRPr="00D418B9" w:rsidRDefault="00D418B9" w:rsidP="00D418B9">
      <w:pPr>
        <w:numPr>
          <w:ilvl w:val="0"/>
          <w:numId w:val="20"/>
        </w:numPr>
        <w:spacing w:after="200" w:line="264" w:lineRule="auto"/>
        <w:jc w:val="left"/>
        <w:rPr>
          <w:rFonts w:asciiTheme="minorHAnsi" w:hAnsiTheme="minorHAnsi" w:cstheme="minorBidi"/>
          <w:sz w:val="22"/>
        </w:rPr>
      </w:pPr>
      <w:r w:rsidRPr="00D418B9">
        <w:rPr>
          <w:rFonts w:cstheme="minorBidi"/>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D418B9" w:rsidRPr="00D418B9" w:rsidRDefault="00D418B9" w:rsidP="00D418B9">
      <w:pPr>
        <w:numPr>
          <w:ilvl w:val="0"/>
          <w:numId w:val="20"/>
        </w:numPr>
        <w:spacing w:after="200" w:line="264" w:lineRule="auto"/>
        <w:jc w:val="left"/>
        <w:rPr>
          <w:rFonts w:asciiTheme="minorHAnsi" w:hAnsiTheme="minorHAnsi" w:cstheme="minorBidi"/>
          <w:sz w:val="22"/>
        </w:rPr>
      </w:pPr>
      <w:r w:rsidRPr="00D418B9">
        <w:rPr>
          <w:rFonts w:cstheme="minorBidi"/>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эстетическоговоспитания:</w:t>
      </w:r>
    </w:p>
    <w:p w:rsidR="00D418B9" w:rsidRPr="00D418B9" w:rsidRDefault="00D418B9" w:rsidP="00D418B9">
      <w:pPr>
        <w:numPr>
          <w:ilvl w:val="0"/>
          <w:numId w:val="21"/>
        </w:numPr>
        <w:spacing w:after="200" w:line="264" w:lineRule="auto"/>
        <w:jc w:val="left"/>
        <w:rPr>
          <w:rFonts w:asciiTheme="minorHAnsi" w:hAnsiTheme="minorHAnsi" w:cstheme="minorBidi"/>
          <w:sz w:val="22"/>
        </w:rPr>
      </w:pPr>
      <w:r w:rsidRPr="00D418B9">
        <w:rPr>
          <w:rFonts w:cstheme="minorBidi"/>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418B9" w:rsidRPr="00D418B9" w:rsidRDefault="00D418B9" w:rsidP="00D418B9">
      <w:pPr>
        <w:numPr>
          <w:ilvl w:val="0"/>
          <w:numId w:val="21"/>
        </w:numPr>
        <w:spacing w:after="200" w:line="264" w:lineRule="auto"/>
        <w:jc w:val="left"/>
        <w:rPr>
          <w:rFonts w:asciiTheme="minorHAnsi" w:hAnsiTheme="minorHAnsi" w:cstheme="minorBidi"/>
          <w:sz w:val="22"/>
        </w:rPr>
      </w:pPr>
      <w:r w:rsidRPr="00D418B9">
        <w:rPr>
          <w:rFonts w:cstheme="minorBidi"/>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418B9" w:rsidRPr="00D418B9" w:rsidRDefault="00D418B9" w:rsidP="00D418B9">
      <w:pPr>
        <w:numPr>
          <w:ilvl w:val="0"/>
          <w:numId w:val="21"/>
        </w:numPr>
        <w:spacing w:after="200" w:line="264" w:lineRule="auto"/>
        <w:jc w:val="left"/>
        <w:rPr>
          <w:rFonts w:asciiTheme="minorHAnsi" w:hAnsiTheme="minorHAnsi" w:cstheme="minorBidi"/>
          <w:sz w:val="22"/>
        </w:rPr>
      </w:pPr>
      <w:r w:rsidRPr="00D418B9">
        <w:rPr>
          <w:rFonts w:cstheme="minorBidi"/>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418B9" w:rsidRPr="00D418B9" w:rsidRDefault="00D418B9" w:rsidP="00D418B9">
      <w:pPr>
        <w:numPr>
          <w:ilvl w:val="0"/>
          <w:numId w:val="21"/>
        </w:numPr>
        <w:spacing w:after="200" w:line="264" w:lineRule="auto"/>
        <w:jc w:val="left"/>
        <w:rPr>
          <w:rFonts w:asciiTheme="minorHAnsi" w:hAnsiTheme="minorHAnsi" w:cstheme="minorBidi"/>
          <w:sz w:val="22"/>
        </w:rPr>
      </w:pPr>
      <w:r w:rsidRPr="00D418B9">
        <w:rPr>
          <w:rFonts w:cstheme="minorBidi"/>
          <w:color w:val="000000"/>
          <w:sz w:val="28"/>
        </w:rPr>
        <w:t>готовность к самовыражению в разных видах искусства, стремление проявлять качества творческой личности;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физическоговоспитания:</w:t>
      </w:r>
    </w:p>
    <w:p w:rsidR="00D418B9" w:rsidRPr="00D418B9" w:rsidRDefault="00D418B9" w:rsidP="00D418B9">
      <w:pPr>
        <w:numPr>
          <w:ilvl w:val="0"/>
          <w:numId w:val="22"/>
        </w:numPr>
        <w:spacing w:after="200" w:line="264" w:lineRule="auto"/>
        <w:jc w:val="left"/>
        <w:rPr>
          <w:rFonts w:asciiTheme="minorHAnsi" w:hAnsiTheme="minorHAnsi" w:cstheme="minorBidi"/>
          <w:sz w:val="22"/>
        </w:rPr>
      </w:pPr>
      <w:r w:rsidRPr="00D418B9">
        <w:rPr>
          <w:rFonts w:cstheme="minorBidi"/>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418B9" w:rsidRPr="00D418B9" w:rsidRDefault="00D418B9" w:rsidP="00D418B9">
      <w:pPr>
        <w:numPr>
          <w:ilvl w:val="0"/>
          <w:numId w:val="22"/>
        </w:numPr>
        <w:spacing w:after="200" w:line="264" w:lineRule="auto"/>
        <w:jc w:val="left"/>
        <w:rPr>
          <w:rFonts w:asciiTheme="minorHAnsi" w:hAnsiTheme="minorHAnsi" w:cstheme="minorBidi"/>
          <w:sz w:val="22"/>
        </w:rPr>
      </w:pPr>
      <w:r w:rsidRPr="00D418B9">
        <w:rPr>
          <w:rFonts w:cstheme="minorBidi"/>
          <w:color w:val="000000"/>
          <w:sz w:val="28"/>
        </w:rPr>
        <w:t>потребность в физическом совершенствовании, занятиях спортивно-оздоровительной деятельностью;</w:t>
      </w:r>
    </w:p>
    <w:p w:rsidR="00D418B9" w:rsidRPr="00D418B9" w:rsidRDefault="00D418B9" w:rsidP="00D418B9">
      <w:pPr>
        <w:numPr>
          <w:ilvl w:val="0"/>
          <w:numId w:val="22"/>
        </w:numPr>
        <w:spacing w:after="200" w:line="264" w:lineRule="auto"/>
        <w:jc w:val="left"/>
        <w:rPr>
          <w:rFonts w:asciiTheme="minorHAnsi" w:hAnsiTheme="minorHAnsi" w:cstheme="minorBidi"/>
          <w:sz w:val="22"/>
        </w:rPr>
      </w:pPr>
      <w:r w:rsidRPr="00D418B9">
        <w:rPr>
          <w:rFonts w:cstheme="minorBidi"/>
          <w:color w:val="000000"/>
          <w:sz w:val="28"/>
        </w:rPr>
        <w:t>активное неприятие вредных привычек и иных форм причинения вреда физическому и психическому здоровью;</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трудовоговоспитания:</w:t>
      </w:r>
    </w:p>
    <w:p w:rsidR="00D418B9" w:rsidRPr="00D418B9" w:rsidRDefault="00D418B9" w:rsidP="00D418B9">
      <w:pPr>
        <w:numPr>
          <w:ilvl w:val="0"/>
          <w:numId w:val="23"/>
        </w:numPr>
        <w:spacing w:after="200" w:line="264" w:lineRule="auto"/>
        <w:jc w:val="left"/>
        <w:rPr>
          <w:rFonts w:asciiTheme="minorHAnsi" w:hAnsiTheme="minorHAnsi" w:cstheme="minorBidi"/>
          <w:sz w:val="22"/>
        </w:rPr>
      </w:pPr>
      <w:r w:rsidRPr="00D418B9">
        <w:rPr>
          <w:rFonts w:cstheme="minorBidi"/>
          <w:color w:val="000000"/>
          <w:sz w:val="28"/>
        </w:rPr>
        <w:t>готовность к труду, осознание ценности мастерства, трудолюбие;</w:t>
      </w:r>
    </w:p>
    <w:p w:rsidR="00D418B9" w:rsidRPr="00D418B9" w:rsidRDefault="00D418B9" w:rsidP="00D418B9">
      <w:pPr>
        <w:numPr>
          <w:ilvl w:val="0"/>
          <w:numId w:val="23"/>
        </w:numPr>
        <w:spacing w:after="200" w:line="264" w:lineRule="auto"/>
        <w:jc w:val="left"/>
        <w:rPr>
          <w:rFonts w:asciiTheme="minorHAnsi" w:hAnsiTheme="minorHAnsi" w:cstheme="minorBidi"/>
          <w:sz w:val="22"/>
        </w:rPr>
      </w:pPr>
      <w:r w:rsidRPr="00D418B9">
        <w:rPr>
          <w:rFonts w:cstheme="minorBidi"/>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418B9" w:rsidRPr="00D418B9" w:rsidRDefault="00D418B9" w:rsidP="00D418B9">
      <w:pPr>
        <w:numPr>
          <w:ilvl w:val="0"/>
          <w:numId w:val="23"/>
        </w:numPr>
        <w:spacing w:after="200" w:line="264" w:lineRule="auto"/>
        <w:jc w:val="left"/>
        <w:rPr>
          <w:rFonts w:asciiTheme="minorHAnsi" w:hAnsiTheme="minorHAnsi" w:cstheme="minorBidi"/>
          <w:sz w:val="22"/>
        </w:rPr>
      </w:pPr>
      <w:r w:rsidRPr="00D418B9">
        <w:rPr>
          <w:rFonts w:cstheme="minorBidi"/>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418B9" w:rsidRPr="00D418B9" w:rsidRDefault="00D418B9" w:rsidP="00D418B9">
      <w:pPr>
        <w:numPr>
          <w:ilvl w:val="0"/>
          <w:numId w:val="23"/>
        </w:numPr>
        <w:spacing w:after="200" w:line="264" w:lineRule="auto"/>
        <w:jc w:val="left"/>
        <w:rPr>
          <w:rFonts w:asciiTheme="minorHAnsi" w:hAnsiTheme="minorHAnsi" w:cstheme="minorBidi"/>
          <w:sz w:val="22"/>
        </w:rPr>
      </w:pPr>
      <w:r w:rsidRPr="00D418B9">
        <w:rPr>
          <w:rFonts w:cstheme="minorBidi"/>
          <w:color w:val="000000"/>
          <w:sz w:val="28"/>
        </w:rPr>
        <w:t>готовность и способность к образованию и самообразованию на протяжении всей жизни;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экологическоговоспитания:</w:t>
      </w:r>
    </w:p>
    <w:p w:rsidR="00D418B9" w:rsidRPr="00D418B9" w:rsidRDefault="00D418B9" w:rsidP="00D418B9">
      <w:pPr>
        <w:numPr>
          <w:ilvl w:val="0"/>
          <w:numId w:val="24"/>
        </w:numPr>
        <w:spacing w:after="200" w:line="264" w:lineRule="auto"/>
        <w:jc w:val="left"/>
        <w:rPr>
          <w:rFonts w:asciiTheme="minorHAnsi" w:hAnsiTheme="minorHAnsi" w:cstheme="minorBidi"/>
          <w:sz w:val="22"/>
        </w:rPr>
      </w:pPr>
      <w:r w:rsidRPr="00D418B9">
        <w:rPr>
          <w:rFonts w:cstheme="minorBidi"/>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418B9" w:rsidRPr="00D418B9" w:rsidRDefault="00D418B9" w:rsidP="00D418B9">
      <w:pPr>
        <w:numPr>
          <w:ilvl w:val="0"/>
          <w:numId w:val="24"/>
        </w:numPr>
        <w:spacing w:after="200" w:line="264" w:lineRule="auto"/>
        <w:jc w:val="left"/>
        <w:rPr>
          <w:rFonts w:asciiTheme="minorHAnsi" w:hAnsiTheme="minorHAnsi" w:cstheme="minorBidi"/>
          <w:sz w:val="22"/>
        </w:rPr>
      </w:pPr>
      <w:r w:rsidRPr="00D418B9">
        <w:rPr>
          <w:rFonts w:cstheme="minorBidi"/>
          <w:color w:val="000000"/>
          <w:sz w:val="28"/>
        </w:rPr>
        <w:t>планирование и осуществление действий в окружающей среде на основе знания целей устойчивого развития человечества;</w:t>
      </w:r>
    </w:p>
    <w:p w:rsidR="00D418B9" w:rsidRPr="00D418B9" w:rsidRDefault="00D418B9" w:rsidP="00D418B9">
      <w:pPr>
        <w:numPr>
          <w:ilvl w:val="0"/>
          <w:numId w:val="24"/>
        </w:numPr>
        <w:spacing w:after="200" w:line="264" w:lineRule="auto"/>
        <w:jc w:val="left"/>
        <w:rPr>
          <w:rFonts w:asciiTheme="minorHAnsi" w:hAnsiTheme="minorHAnsi" w:cstheme="minorBidi"/>
          <w:sz w:val="22"/>
        </w:rPr>
      </w:pPr>
      <w:r w:rsidRPr="00D418B9">
        <w:rPr>
          <w:rFonts w:cstheme="minorBidi"/>
          <w:color w:val="000000"/>
          <w:sz w:val="28"/>
        </w:rPr>
        <w:t>активное неприятие действий, приносящих вред окружающей среде;</w:t>
      </w:r>
    </w:p>
    <w:p w:rsidR="00D418B9" w:rsidRPr="00D418B9" w:rsidRDefault="00D418B9" w:rsidP="00D418B9">
      <w:pPr>
        <w:numPr>
          <w:ilvl w:val="0"/>
          <w:numId w:val="24"/>
        </w:numPr>
        <w:spacing w:after="200" w:line="264" w:lineRule="auto"/>
        <w:jc w:val="left"/>
        <w:rPr>
          <w:rFonts w:asciiTheme="minorHAnsi" w:hAnsiTheme="minorHAnsi" w:cstheme="minorBidi"/>
          <w:sz w:val="22"/>
        </w:rPr>
      </w:pPr>
      <w:r w:rsidRPr="00D418B9">
        <w:rPr>
          <w:rFonts w:cstheme="minorBidi"/>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418B9" w:rsidRPr="00D418B9" w:rsidRDefault="00D418B9" w:rsidP="00D418B9">
      <w:pPr>
        <w:numPr>
          <w:ilvl w:val="0"/>
          <w:numId w:val="24"/>
        </w:numPr>
        <w:spacing w:after="200" w:line="264" w:lineRule="auto"/>
        <w:jc w:val="left"/>
        <w:rPr>
          <w:rFonts w:asciiTheme="minorHAnsi" w:hAnsiTheme="minorHAnsi" w:cstheme="minorBidi"/>
          <w:sz w:val="22"/>
        </w:rPr>
      </w:pPr>
      <w:r w:rsidRPr="00D418B9">
        <w:rPr>
          <w:rFonts w:cstheme="minorBidi"/>
          <w:color w:val="000000"/>
          <w:sz w:val="28"/>
        </w:rPr>
        <w:t>расширение опыта деятельности экологической направленности;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ценностинаучногопознания:</w:t>
      </w:r>
    </w:p>
    <w:p w:rsidR="00D418B9" w:rsidRPr="00D418B9" w:rsidRDefault="00D418B9" w:rsidP="00D418B9">
      <w:pPr>
        <w:numPr>
          <w:ilvl w:val="0"/>
          <w:numId w:val="25"/>
        </w:numPr>
        <w:spacing w:after="200" w:line="264" w:lineRule="auto"/>
        <w:jc w:val="left"/>
        <w:rPr>
          <w:rFonts w:asciiTheme="minorHAnsi" w:hAnsiTheme="minorHAnsi" w:cstheme="minorBidi"/>
          <w:sz w:val="22"/>
        </w:rPr>
      </w:pPr>
      <w:r w:rsidRPr="00D418B9">
        <w:rPr>
          <w:rFonts w:cstheme="minorBidi"/>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418B9" w:rsidRPr="00D418B9" w:rsidRDefault="00D418B9" w:rsidP="00D418B9">
      <w:pPr>
        <w:numPr>
          <w:ilvl w:val="0"/>
          <w:numId w:val="25"/>
        </w:numPr>
        <w:spacing w:after="200" w:line="264" w:lineRule="auto"/>
        <w:jc w:val="left"/>
        <w:rPr>
          <w:rFonts w:asciiTheme="minorHAnsi" w:hAnsiTheme="minorHAnsi" w:cstheme="minorBidi"/>
          <w:sz w:val="22"/>
        </w:rPr>
      </w:pPr>
      <w:r w:rsidRPr="00D418B9">
        <w:rPr>
          <w:rFonts w:cstheme="minorBidi"/>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418B9" w:rsidRPr="00D418B9" w:rsidRDefault="00D418B9" w:rsidP="00D418B9">
      <w:pPr>
        <w:numPr>
          <w:ilvl w:val="0"/>
          <w:numId w:val="25"/>
        </w:numPr>
        <w:spacing w:after="200" w:line="264" w:lineRule="auto"/>
        <w:jc w:val="left"/>
        <w:rPr>
          <w:rFonts w:asciiTheme="minorHAnsi" w:hAnsiTheme="minorHAnsi" w:cstheme="minorBidi"/>
          <w:sz w:val="22"/>
        </w:rPr>
      </w:pPr>
      <w:r w:rsidRPr="00D418B9">
        <w:rPr>
          <w:rFonts w:cstheme="minorBidi"/>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 xml:space="preserve">МЕТАПРЕДМЕТНЫЕ РЕЗУЛЬТАТЫ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Овладение универсальными учебными познавательными действиями:</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а) базовыелогическиедействия:</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 xml:space="preserve">определять цели деятельности, задавать параметры и критерии их достижения; </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разрабатывать план решения географической задачи с учётом анализа имеющихся материальных и нематериальных ресурсов;</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выявлять закономерности и противоречия в рассматриваемых явлениях с учётом предложенной географической задачи;</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вносить коррективы в деятельность, оценивать соответствие результатов целям;</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418B9" w:rsidRPr="00D418B9" w:rsidRDefault="00D418B9" w:rsidP="00D418B9">
      <w:pPr>
        <w:numPr>
          <w:ilvl w:val="0"/>
          <w:numId w:val="26"/>
        </w:numPr>
        <w:spacing w:after="200" w:line="264" w:lineRule="auto"/>
        <w:jc w:val="left"/>
        <w:rPr>
          <w:rFonts w:asciiTheme="minorHAnsi" w:hAnsiTheme="minorHAnsi" w:cstheme="minorBidi"/>
          <w:sz w:val="22"/>
        </w:rPr>
      </w:pPr>
      <w:r w:rsidRPr="00D418B9">
        <w:rPr>
          <w:rFonts w:cstheme="minorBidi"/>
          <w:color w:val="000000"/>
          <w:sz w:val="28"/>
        </w:rPr>
        <w:t>креативно мыслить при поиске путей решения жизненных проблем, имеющих географические аспекты;</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 xml:space="preserve">б) базовыеисследовательскиедействия: </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владеть научной терминологией, ключевыми понятиями и методами;</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формулировать собственные задачи в образовательной деятельности и жизненных ситуациях;</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давать оценку новым ситуациям, оценивать приобретённый опыт;</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 xml:space="preserve">уметь переносить знания в познавательную и практическую области жизнедеятельности; </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уметь интегрировать знания из разных предметных областей;</w:t>
      </w:r>
    </w:p>
    <w:p w:rsidR="00D418B9" w:rsidRPr="00D418B9" w:rsidRDefault="00D418B9" w:rsidP="00D418B9">
      <w:pPr>
        <w:numPr>
          <w:ilvl w:val="0"/>
          <w:numId w:val="27"/>
        </w:numPr>
        <w:spacing w:after="200" w:line="264" w:lineRule="auto"/>
        <w:jc w:val="left"/>
        <w:rPr>
          <w:rFonts w:asciiTheme="minorHAnsi" w:hAnsiTheme="minorHAnsi" w:cstheme="minorBidi"/>
          <w:sz w:val="22"/>
        </w:rPr>
      </w:pPr>
      <w:r w:rsidRPr="00D418B9">
        <w:rPr>
          <w:rFonts w:cstheme="minorBidi"/>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в) работа с информацией:</w:t>
      </w:r>
    </w:p>
    <w:p w:rsidR="00D418B9" w:rsidRPr="00D418B9" w:rsidRDefault="00D418B9" w:rsidP="00D418B9">
      <w:pPr>
        <w:numPr>
          <w:ilvl w:val="0"/>
          <w:numId w:val="28"/>
        </w:numPr>
        <w:spacing w:after="200" w:line="264" w:lineRule="auto"/>
        <w:jc w:val="left"/>
        <w:rPr>
          <w:rFonts w:asciiTheme="minorHAnsi" w:hAnsiTheme="minorHAnsi" w:cstheme="minorBidi"/>
          <w:sz w:val="22"/>
        </w:rPr>
      </w:pPr>
      <w:r w:rsidRPr="00D418B9">
        <w:rPr>
          <w:rFonts w:cstheme="minorBidi"/>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418B9" w:rsidRPr="00D418B9" w:rsidRDefault="00D418B9" w:rsidP="00D418B9">
      <w:pPr>
        <w:numPr>
          <w:ilvl w:val="0"/>
          <w:numId w:val="28"/>
        </w:numPr>
        <w:spacing w:after="200" w:line="264" w:lineRule="auto"/>
        <w:jc w:val="left"/>
        <w:rPr>
          <w:rFonts w:asciiTheme="minorHAnsi" w:hAnsiTheme="minorHAnsi" w:cstheme="minorBidi"/>
          <w:sz w:val="22"/>
        </w:rPr>
      </w:pPr>
      <w:r w:rsidRPr="00D418B9">
        <w:rPr>
          <w:rFonts w:cstheme="minorBidi"/>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D418B9" w:rsidRPr="00D418B9" w:rsidRDefault="00D418B9" w:rsidP="00D418B9">
      <w:pPr>
        <w:numPr>
          <w:ilvl w:val="0"/>
          <w:numId w:val="28"/>
        </w:numPr>
        <w:spacing w:after="200" w:line="264" w:lineRule="auto"/>
        <w:jc w:val="left"/>
        <w:rPr>
          <w:rFonts w:asciiTheme="minorHAnsi" w:hAnsiTheme="minorHAnsi" w:cstheme="minorBidi"/>
          <w:sz w:val="22"/>
          <w:lang w:val="en-US"/>
        </w:rPr>
      </w:pPr>
      <w:r w:rsidRPr="00D418B9">
        <w:rPr>
          <w:rFonts w:cstheme="minorBidi"/>
          <w:color w:val="000000"/>
          <w:sz w:val="28"/>
          <w:lang w:val="en-US"/>
        </w:rPr>
        <w:t xml:space="preserve">оцениватьдостоверностьинформации; </w:t>
      </w:r>
    </w:p>
    <w:p w:rsidR="00D418B9" w:rsidRPr="00D418B9" w:rsidRDefault="00D418B9" w:rsidP="00D418B9">
      <w:pPr>
        <w:numPr>
          <w:ilvl w:val="0"/>
          <w:numId w:val="28"/>
        </w:numPr>
        <w:spacing w:after="200" w:line="264" w:lineRule="auto"/>
        <w:jc w:val="left"/>
        <w:rPr>
          <w:rFonts w:asciiTheme="minorHAnsi" w:hAnsiTheme="minorHAnsi" w:cstheme="minorBidi"/>
          <w:sz w:val="22"/>
        </w:rPr>
      </w:pPr>
      <w:r w:rsidRPr="00D418B9">
        <w:rPr>
          <w:rFonts w:cstheme="minorBidi"/>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418B9" w:rsidRPr="00D418B9" w:rsidRDefault="00D418B9" w:rsidP="00D418B9">
      <w:pPr>
        <w:numPr>
          <w:ilvl w:val="0"/>
          <w:numId w:val="28"/>
        </w:numPr>
        <w:spacing w:after="200" w:line="264" w:lineRule="auto"/>
        <w:jc w:val="left"/>
        <w:rPr>
          <w:rFonts w:asciiTheme="minorHAnsi" w:hAnsiTheme="minorHAnsi" w:cstheme="minorBidi"/>
          <w:sz w:val="22"/>
        </w:rPr>
      </w:pPr>
      <w:r w:rsidRPr="00D418B9">
        <w:rPr>
          <w:rFonts w:cstheme="minorBidi"/>
          <w:color w:val="000000"/>
          <w:sz w:val="28"/>
        </w:rPr>
        <w:t>владеть навыками распознавания и защиты информации, информационной безопасности личности;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 xml:space="preserve">Овладение универсальными коммуникативными действиями: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 xml:space="preserve">а) общение: </w:t>
      </w:r>
    </w:p>
    <w:p w:rsidR="00D418B9" w:rsidRPr="00D418B9" w:rsidRDefault="00D418B9" w:rsidP="00D418B9">
      <w:pPr>
        <w:numPr>
          <w:ilvl w:val="0"/>
          <w:numId w:val="29"/>
        </w:numPr>
        <w:spacing w:after="200" w:line="264" w:lineRule="auto"/>
        <w:jc w:val="left"/>
        <w:rPr>
          <w:rFonts w:asciiTheme="minorHAnsi" w:hAnsiTheme="minorHAnsi" w:cstheme="minorBidi"/>
          <w:sz w:val="22"/>
        </w:rPr>
      </w:pPr>
      <w:r w:rsidRPr="00D418B9">
        <w:rPr>
          <w:rFonts w:cstheme="minorBidi"/>
          <w:color w:val="000000"/>
          <w:sz w:val="28"/>
        </w:rPr>
        <w:t>владеть различными способами общения и взаимодействия;</w:t>
      </w:r>
    </w:p>
    <w:p w:rsidR="00D418B9" w:rsidRPr="00D418B9" w:rsidRDefault="00D418B9" w:rsidP="00D418B9">
      <w:pPr>
        <w:numPr>
          <w:ilvl w:val="0"/>
          <w:numId w:val="29"/>
        </w:numPr>
        <w:spacing w:after="200" w:line="264" w:lineRule="auto"/>
        <w:jc w:val="left"/>
        <w:rPr>
          <w:rFonts w:asciiTheme="minorHAnsi" w:hAnsiTheme="minorHAnsi" w:cstheme="minorBidi"/>
          <w:sz w:val="22"/>
        </w:rPr>
      </w:pPr>
      <w:r w:rsidRPr="00D418B9">
        <w:rPr>
          <w:rFonts w:cstheme="minorBidi"/>
          <w:color w:val="000000"/>
          <w:sz w:val="28"/>
        </w:rPr>
        <w:t>аргументированно вести диалог, уметь смягчать конфликтные ситуации;</w:t>
      </w:r>
    </w:p>
    <w:p w:rsidR="00D418B9" w:rsidRPr="00D418B9" w:rsidRDefault="00D418B9" w:rsidP="00D418B9">
      <w:pPr>
        <w:numPr>
          <w:ilvl w:val="0"/>
          <w:numId w:val="29"/>
        </w:numPr>
        <w:spacing w:after="200" w:line="264" w:lineRule="auto"/>
        <w:jc w:val="left"/>
        <w:rPr>
          <w:rFonts w:asciiTheme="minorHAnsi" w:hAnsiTheme="minorHAnsi" w:cstheme="minorBidi"/>
          <w:sz w:val="22"/>
        </w:rPr>
      </w:pPr>
      <w:r w:rsidRPr="00D418B9">
        <w:rPr>
          <w:rFonts w:cstheme="minorBidi"/>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418B9" w:rsidRPr="00D418B9" w:rsidRDefault="00D418B9" w:rsidP="00D418B9">
      <w:pPr>
        <w:numPr>
          <w:ilvl w:val="0"/>
          <w:numId w:val="29"/>
        </w:numPr>
        <w:spacing w:after="200" w:line="264" w:lineRule="auto"/>
        <w:jc w:val="left"/>
        <w:rPr>
          <w:rFonts w:asciiTheme="minorHAnsi" w:hAnsiTheme="minorHAnsi" w:cstheme="minorBidi"/>
          <w:sz w:val="22"/>
        </w:rPr>
      </w:pPr>
      <w:r w:rsidRPr="00D418B9">
        <w:rPr>
          <w:rFonts w:cstheme="minorBidi"/>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 xml:space="preserve">б) совместнаядеятельность: </w:t>
      </w:r>
    </w:p>
    <w:p w:rsidR="00D418B9" w:rsidRPr="00D418B9" w:rsidRDefault="00D418B9" w:rsidP="00D418B9">
      <w:pPr>
        <w:numPr>
          <w:ilvl w:val="0"/>
          <w:numId w:val="30"/>
        </w:numPr>
        <w:spacing w:after="200" w:line="264" w:lineRule="auto"/>
        <w:jc w:val="left"/>
        <w:rPr>
          <w:rFonts w:asciiTheme="minorHAnsi" w:hAnsiTheme="minorHAnsi" w:cstheme="minorBidi"/>
          <w:sz w:val="22"/>
        </w:rPr>
      </w:pPr>
      <w:r w:rsidRPr="00D418B9">
        <w:rPr>
          <w:rFonts w:cstheme="minorBidi"/>
          <w:color w:val="000000"/>
          <w:sz w:val="28"/>
        </w:rPr>
        <w:t>использовать преимущества командной и индивидуальной работы;</w:t>
      </w:r>
    </w:p>
    <w:p w:rsidR="00D418B9" w:rsidRPr="00D418B9" w:rsidRDefault="00D418B9" w:rsidP="00D418B9">
      <w:pPr>
        <w:numPr>
          <w:ilvl w:val="0"/>
          <w:numId w:val="30"/>
        </w:numPr>
        <w:spacing w:after="200" w:line="264" w:lineRule="auto"/>
        <w:jc w:val="left"/>
        <w:rPr>
          <w:rFonts w:asciiTheme="minorHAnsi" w:hAnsiTheme="minorHAnsi" w:cstheme="minorBidi"/>
          <w:sz w:val="22"/>
        </w:rPr>
      </w:pPr>
      <w:r w:rsidRPr="00D418B9">
        <w:rPr>
          <w:rFonts w:cstheme="minorBidi"/>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D418B9" w:rsidRPr="00D418B9" w:rsidRDefault="00D418B9" w:rsidP="00D418B9">
      <w:pPr>
        <w:numPr>
          <w:ilvl w:val="0"/>
          <w:numId w:val="30"/>
        </w:numPr>
        <w:spacing w:after="200" w:line="264" w:lineRule="auto"/>
        <w:jc w:val="left"/>
        <w:rPr>
          <w:rFonts w:asciiTheme="minorHAnsi" w:hAnsiTheme="minorHAnsi" w:cstheme="minorBidi"/>
          <w:sz w:val="22"/>
        </w:rPr>
      </w:pPr>
      <w:r w:rsidRPr="00D418B9">
        <w:rPr>
          <w:rFonts w:cstheme="minorBidi"/>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418B9" w:rsidRPr="00D418B9" w:rsidRDefault="00D418B9" w:rsidP="00D418B9">
      <w:pPr>
        <w:numPr>
          <w:ilvl w:val="0"/>
          <w:numId w:val="30"/>
        </w:numPr>
        <w:spacing w:after="200" w:line="264" w:lineRule="auto"/>
        <w:jc w:val="left"/>
        <w:rPr>
          <w:rFonts w:asciiTheme="minorHAnsi" w:hAnsiTheme="minorHAnsi" w:cstheme="minorBidi"/>
          <w:sz w:val="22"/>
        </w:rPr>
      </w:pPr>
      <w:r w:rsidRPr="00D418B9">
        <w:rPr>
          <w:rFonts w:cstheme="minorBidi"/>
          <w:color w:val="000000"/>
          <w:sz w:val="28"/>
        </w:rPr>
        <w:t>оценивать качество своего вклада и каждого участника команды в общий результат по разработанным критериям;</w:t>
      </w:r>
    </w:p>
    <w:p w:rsidR="00D418B9" w:rsidRPr="00D418B9" w:rsidRDefault="00D418B9" w:rsidP="00D418B9">
      <w:pPr>
        <w:numPr>
          <w:ilvl w:val="0"/>
          <w:numId w:val="30"/>
        </w:numPr>
        <w:spacing w:after="200" w:line="264" w:lineRule="auto"/>
        <w:jc w:val="left"/>
        <w:rPr>
          <w:rFonts w:asciiTheme="minorHAnsi" w:hAnsiTheme="minorHAnsi" w:cstheme="minorBidi"/>
          <w:sz w:val="22"/>
        </w:rPr>
      </w:pPr>
      <w:r w:rsidRPr="00D418B9">
        <w:rPr>
          <w:rFonts w:cstheme="minorBidi"/>
          <w:color w:val="000000"/>
          <w:sz w:val="28"/>
        </w:rPr>
        <w:t>предлагать новые проекты, оценивать идеи с позиции новизны, оригинальности, практической значимости;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 xml:space="preserve">Овладение универсальными регулятивными действиями: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 xml:space="preserve">а) самоорганизация: </w:t>
      </w:r>
    </w:p>
    <w:p w:rsidR="00D418B9" w:rsidRPr="00D418B9" w:rsidRDefault="00D418B9" w:rsidP="00D418B9">
      <w:pPr>
        <w:numPr>
          <w:ilvl w:val="0"/>
          <w:numId w:val="31"/>
        </w:numPr>
        <w:spacing w:after="200" w:line="264" w:lineRule="auto"/>
        <w:jc w:val="left"/>
        <w:rPr>
          <w:rFonts w:asciiTheme="minorHAnsi" w:hAnsiTheme="minorHAnsi" w:cstheme="minorBidi"/>
          <w:sz w:val="22"/>
        </w:rPr>
      </w:pPr>
      <w:r w:rsidRPr="00D418B9">
        <w:rPr>
          <w:rFonts w:cstheme="minorBidi"/>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418B9" w:rsidRPr="00D418B9" w:rsidRDefault="00D418B9" w:rsidP="00D418B9">
      <w:pPr>
        <w:numPr>
          <w:ilvl w:val="0"/>
          <w:numId w:val="31"/>
        </w:numPr>
        <w:spacing w:after="200" w:line="264" w:lineRule="auto"/>
        <w:jc w:val="left"/>
        <w:rPr>
          <w:rFonts w:asciiTheme="minorHAnsi" w:hAnsiTheme="minorHAnsi" w:cstheme="minorBidi"/>
          <w:sz w:val="22"/>
        </w:rPr>
      </w:pPr>
      <w:r w:rsidRPr="00D418B9">
        <w:rPr>
          <w:rFonts w:cstheme="minorBidi"/>
          <w:color w:val="000000"/>
          <w:sz w:val="28"/>
        </w:rPr>
        <w:t>самостоятельно составлять план решения проблемы с учётом имеющихся ресурсов, собственных возможностей и предпочтений;</w:t>
      </w:r>
    </w:p>
    <w:p w:rsidR="00D418B9" w:rsidRPr="00D418B9" w:rsidRDefault="00D418B9" w:rsidP="00D418B9">
      <w:pPr>
        <w:numPr>
          <w:ilvl w:val="0"/>
          <w:numId w:val="31"/>
        </w:numPr>
        <w:spacing w:after="200" w:line="264" w:lineRule="auto"/>
        <w:jc w:val="left"/>
        <w:rPr>
          <w:rFonts w:asciiTheme="minorHAnsi" w:hAnsiTheme="minorHAnsi" w:cstheme="minorBidi"/>
          <w:sz w:val="22"/>
          <w:lang w:val="en-US"/>
        </w:rPr>
      </w:pPr>
      <w:r w:rsidRPr="00D418B9">
        <w:rPr>
          <w:rFonts w:cstheme="minorBidi"/>
          <w:color w:val="000000"/>
          <w:sz w:val="28"/>
          <w:lang w:val="en-US"/>
        </w:rPr>
        <w:t>даватьоценкуновымситуациям;</w:t>
      </w:r>
    </w:p>
    <w:p w:rsidR="00D418B9" w:rsidRPr="00D418B9" w:rsidRDefault="00D418B9" w:rsidP="00D418B9">
      <w:pPr>
        <w:numPr>
          <w:ilvl w:val="0"/>
          <w:numId w:val="31"/>
        </w:numPr>
        <w:spacing w:after="200" w:line="264" w:lineRule="auto"/>
        <w:jc w:val="left"/>
        <w:rPr>
          <w:rFonts w:asciiTheme="minorHAnsi" w:hAnsiTheme="minorHAnsi" w:cstheme="minorBidi"/>
          <w:sz w:val="22"/>
        </w:rPr>
      </w:pPr>
      <w:r w:rsidRPr="00D418B9">
        <w:rPr>
          <w:rFonts w:cstheme="minorBidi"/>
          <w:color w:val="000000"/>
          <w:sz w:val="28"/>
        </w:rPr>
        <w:t>расширять рамки учебного предмета на основе личных предпочтений;</w:t>
      </w:r>
    </w:p>
    <w:p w:rsidR="00D418B9" w:rsidRPr="00D418B9" w:rsidRDefault="00D418B9" w:rsidP="00D418B9">
      <w:pPr>
        <w:numPr>
          <w:ilvl w:val="0"/>
          <w:numId w:val="31"/>
        </w:numPr>
        <w:spacing w:after="200" w:line="264" w:lineRule="auto"/>
        <w:jc w:val="left"/>
        <w:rPr>
          <w:rFonts w:asciiTheme="minorHAnsi" w:hAnsiTheme="minorHAnsi" w:cstheme="minorBidi"/>
          <w:sz w:val="22"/>
        </w:rPr>
      </w:pPr>
      <w:r w:rsidRPr="00D418B9">
        <w:rPr>
          <w:rFonts w:cstheme="minorBidi"/>
          <w:color w:val="000000"/>
          <w:sz w:val="28"/>
        </w:rPr>
        <w:t>делать осознанный выбор, аргументировать его, брать ответственность за решение;</w:t>
      </w:r>
    </w:p>
    <w:p w:rsidR="00D418B9" w:rsidRPr="00D418B9" w:rsidRDefault="00D418B9" w:rsidP="00D418B9">
      <w:pPr>
        <w:numPr>
          <w:ilvl w:val="0"/>
          <w:numId w:val="31"/>
        </w:numPr>
        <w:spacing w:after="200" w:line="264" w:lineRule="auto"/>
        <w:jc w:val="left"/>
        <w:rPr>
          <w:rFonts w:asciiTheme="minorHAnsi" w:hAnsiTheme="minorHAnsi" w:cstheme="minorBidi"/>
          <w:sz w:val="22"/>
          <w:lang w:val="en-US"/>
        </w:rPr>
      </w:pPr>
      <w:r w:rsidRPr="00D418B9">
        <w:rPr>
          <w:rFonts w:cstheme="minorBidi"/>
          <w:color w:val="000000"/>
          <w:sz w:val="28"/>
          <w:lang w:val="en-US"/>
        </w:rPr>
        <w:t>оцениватьприобретённыйопыт;</w:t>
      </w:r>
    </w:p>
    <w:p w:rsidR="00D418B9" w:rsidRPr="00D418B9" w:rsidRDefault="00D418B9" w:rsidP="00D418B9">
      <w:pPr>
        <w:numPr>
          <w:ilvl w:val="0"/>
          <w:numId w:val="31"/>
        </w:numPr>
        <w:spacing w:after="200" w:line="264" w:lineRule="auto"/>
        <w:jc w:val="left"/>
        <w:rPr>
          <w:rFonts w:asciiTheme="minorHAnsi" w:hAnsiTheme="minorHAnsi" w:cstheme="minorBidi"/>
          <w:sz w:val="22"/>
        </w:rPr>
      </w:pPr>
      <w:r w:rsidRPr="00D418B9">
        <w:rPr>
          <w:rFonts w:cstheme="minorBidi"/>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418B9" w:rsidRPr="00D418B9" w:rsidRDefault="00D418B9" w:rsidP="00D418B9">
      <w:pPr>
        <w:spacing w:line="264" w:lineRule="auto"/>
        <w:ind w:firstLine="600"/>
        <w:rPr>
          <w:rFonts w:asciiTheme="minorHAnsi" w:hAnsiTheme="minorHAnsi" w:cstheme="minorBidi"/>
          <w:sz w:val="22"/>
          <w:lang w:val="en-US"/>
        </w:rPr>
      </w:pPr>
      <w:r w:rsidRPr="00D418B9">
        <w:rPr>
          <w:rFonts w:cstheme="minorBidi"/>
          <w:b/>
          <w:color w:val="000000"/>
          <w:sz w:val="28"/>
          <w:lang w:val="en-US"/>
        </w:rPr>
        <w:t>б) самоконтроль:</w:t>
      </w:r>
    </w:p>
    <w:p w:rsidR="00D418B9" w:rsidRPr="00D418B9" w:rsidRDefault="00D418B9" w:rsidP="00D418B9">
      <w:pPr>
        <w:numPr>
          <w:ilvl w:val="0"/>
          <w:numId w:val="32"/>
        </w:numPr>
        <w:spacing w:after="200" w:line="264" w:lineRule="auto"/>
        <w:jc w:val="left"/>
        <w:rPr>
          <w:rFonts w:asciiTheme="minorHAnsi" w:hAnsiTheme="minorHAnsi" w:cstheme="minorBidi"/>
          <w:sz w:val="22"/>
        </w:rPr>
      </w:pPr>
      <w:r w:rsidRPr="00D418B9">
        <w:rPr>
          <w:rFonts w:cstheme="minorBidi"/>
          <w:color w:val="000000"/>
          <w:sz w:val="28"/>
        </w:rPr>
        <w:t xml:space="preserve">давать оценку новым ситуациям, оценивать соответствие результатов целям; </w:t>
      </w:r>
    </w:p>
    <w:p w:rsidR="00D418B9" w:rsidRPr="00D418B9" w:rsidRDefault="00D418B9" w:rsidP="00D418B9">
      <w:pPr>
        <w:numPr>
          <w:ilvl w:val="0"/>
          <w:numId w:val="32"/>
        </w:numPr>
        <w:spacing w:after="200" w:line="264" w:lineRule="auto"/>
        <w:jc w:val="left"/>
        <w:rPr>
          <w:rFonts w:asciiTheme="minorHAnsi" w:hAnsiTheme="minorHAnsi" w:cstheme="minorBidi"/>
          <w:sz w:val="22"/>
        </w:rPr>
      </w:pPr>
      <w:r w:rsidRPr="00D418B9">
        <w:rPr>
          <w:rFonts w:cstheme="minorBidi"/>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418B9" w:rsidRPr="00D418B9" w:rsidRDefault="00D418B9" w:rsidP="00D418B9">
      <w:pPr>
        <w:numPr>
          <w:ilvl w:val="0"/>
          <w:numId w:val="32"/>
        </w:numPr>
        <w:spacing w:after="200" w:line="264" w:lineRule="auto"/>
        <w:jc w:val="left"/>
        <w:rPr>
          <w:rFonts w:asciiTheme="minorHAnsi" w:hAnsiTheme="minorHAnsi" w:cstheme="minorBidi"/>
          <w:sz w:val="22"/>
        </w:rPr>
      </w:pPr>
      <w:r w:rsidRPr="00D418B9">
        <w:rPr>
          <w:rFonts w:cstheme="minorBidi"/>
          <w:color w:val="000000"/>
          <w:sz w:val="28"/>
        </w:rPr>
        <w:t xml:space="preserve">оценивать риски и своевременно принимать решения по их снижению; </w:t>
      </w:r>
    </w:p>
    <w:p w:rsidR="00D418B9" w:rsidRPr="00D418B9" w:rsidRDefault="00D418B9" w:rsidP="00D418B9">
      <w:pPr>
        <w:numPr>
          <w:ilvl w:val="0"/>
          <w:numId w:val="32"/>
        </w:numPr>
        <w:spacing w:after="200" w:line="264" w:lineRule="auto"/>
        <w:jc w:val="left"/>
        <w:rPr>
          <w:rFonts w:asciiTheme="minorHAnsi" w:hAnsiTheme="minorHAnsi" w:cstheme="minorBidi"/>
          <w:sz w:val="22"/>
        </w:rPr>
      </w:pPr>
      <w:r w:rsidRPr="00D418B9">
        <w:rPr>
          <w:rFonts w:cstheme="minorBidi"/>
          <w:color w:val="000000"/>
          <w:sz w:val="28"/>
        </w:rPr>
        <w:t>использовать приёмы рефлексии для оценки ситуации, выбора верного решения;</w:t>
      </w:r>
    </w:p>
    <w:p w:rsidR="00D418B9" w:rsidRPr="00D418B9" w:rsidRDefault="00D418B9" w:rsidP="00D418B9">
      <w:pPr>
        <w:numPr>
          <w:ilvl w:val="0"/>
          <w:numId w:val="32"/>
        </w:numPr>
        <w:spacing w:after="200" w:line="264" w:lineRule="auto"/>
        <w:jc w:val="left"/>
        <w:rPr>
          <w:rFonts w:asciiTheme="minorHAnsi" w:hAnsiTheme="minorHAnsi" w:cstheme="minorBidi"/>
          <w:sz w:val="22"/>
        </w:rPr>
      </w:pPr>
      <w:r w:rsidRPr="00D418B9">
        <w:rPr>
          <w:rFonts w:cstheme="minorBidi"/>
          <w:color w:val="000000"/>
          <w:sz w:val="28"/>
        </w:rPr>
        <w:t>принимать мотивы и аргументы других при анализе результатов деятельности;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в) эмоциональный интеллект, предполагающий сформированность:</w:t>
      </w:r>
    </w:p>
    <w:p w:rsidR="00D418B9" w:rsidRPr="00D418B9" w:rsidRDefault="00D418B9" w:rsidP="00D418B9">
      <w:pPr>
        <w:numPr>
          <w:ilvl w:val="0"/>
          <w:numId w:val="33"/>
        </w:numPr>
        <w:spacing w:after="200" w:line="264" w:lineRule="auto"/>
        <w:jc w:val="left"/>
        <w:rPr>
          <w:rFonts w:asciiTheme="minorHAnsi" w:hAnsiTheme="minorHAnsi" w:cstheme="minorBidi"/>
          <w:sz w:val="22"/>
        </w:rPr>
      </w:pPr>
      <w:r w:rsidRPr="00D418B9">
        <w:rPr>
          <w:rFonts w:cstheme="minorBidi"/>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418B9" w:rsidRPr="00D418B9" w:rsidRDefault="00D418B9" w:rsidP="00D418B9">
      <w:pPr>
        <w:numPr>
          <w:ilvl w:val="0"/>
          <w:numId w:val="33"/>
        </w:numPr>
        <w:spacing w:after="200" w:line="264" w:lineRule="auto"/>
        <w:jc w:val="left"/>
        <w:rPr>
          <w:rFonts w:asciiTheme="minorHAnsi" w:hAnsiTheme="minorHAnsi" w:cstheme="minorBidi"/>
          <w:sz w:val="22"/>
        </w:rPr>
      </w:pPr>
      <w:r w:rsidRPr="00D418B9">
        <w:rPr>
          <w:rFonts w:cstheme="minorBidi"/>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418B9" w:rsidRPr="00D418B9" w:rsidRDefault="00D418B9" w:rsidP="00D418B9">
      <w:pPr>
        <w:numPr>
          <w:ilvl w:val="0"/>
          <w:numId w:val="33"/>
        </w:numPr>
        <w:spacing w:after="200" w:line="264" w:lineRule="auto"/>
        <w:jc w:val="left"/>
        <w:rPr>
          <w:rFonts w:asciiTheme="minorHAnsi" w:hAnsiTheme="minorHAnsi" w:cstheme="minorBidi"/>
          <w:sz w:val="22"/>
        </w:rPr>
      </w:pPr>
      <w:r w:rsidRPr="00D418B9">
        <w:rPr>
          <w:rFonts w:cstheme="minorBidi"/>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418B9" w:rsidRPr="00D418B9" w:rsidRDefault="00D418B9" w:rsidP="00D418B9">
      <w:pPr>
        <w:numPr>
          <w:ilvl w:val="0"/>
          <w:numId w:val="33"/>
        </w:numPr>
        <w:spacing w:after="200" w:line="264" w:lineRule="auto"/>
        <w:jc w:val="left"/>
        <w:rPr>
          <w:rFonts w:asciiTheme="minorHAnsi" w:hAnsiTheme="minorHAnsi" w:cstheme="minorBidi"/>
          <w:sz w:val="22"/>
        </w:rPr>
      </w:pPr>
      <w:r w:rsidRPr="00D418B9">
        <w:rPr>
          <w:rFonts w:cstheme="minorBidi"/>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418B9" w:rsidRPr="00D418B9" w:rsidRDefault="00D418B9" w:rsidP="00D418B9">
      <w:pPr>
        <w:numPr>
          <w:ilvl w:val="0"/>
          <w:numId w:val="33"/>
        </w:numPr>
        <w:spacing w:after="200" w:line="264" w:lineRule="auto"/>
        <w:jc w:val="left"/>
        <w:rPr>
          <w:rFonts w:asciiTheme="minorHAnsi" w:hAnsiTheme="minorHAnsi" w:cstheme="minorBidi"/>
          <w:sz w:val="22"/>
        </w:rPr>
      </w:pPr>
      <w:r w:rsidRPr="00D418B9">
        <w:rPr>
          <w:rFonts w:cstheme="minorBidi"/>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г) принятие себя и других:</w:t>
      </w:r>
    </w:p>
    <w:p w:rsidR="00D418B9" w:rsidRPr="00D418B9" w:rsidRDefault="00D418B9" w:rsidP="00D418B9">
      <w:pPr>
        <w:numPr>
          <w:ilvl w:val="0"/>
          <w:numId w:val="34"/>
        </w:numPr>
        <w:spacing w:after="200" w:line="264" w:lineRule="auto"/>
        <w:jc w:val="left"/>
        <w:rPr>
          <w:rFonts w:asciiTheme="minorHAnsi" w:hAnsiTheme="minorHAnsi" w:cstheme="minorBidi"/>
          <w:sz w:val="22"/>
        </w:rPr>
      </w:pPr>
      <w:r w:rsidRPr="00D418B9">
        <w:rPr>
          <w:rFonts w:cstheme="minorBidi"/>
          <w:color w:val="000000"/>
          <w:sz w:val="28"/>
        </w:rPr>
        <w:t>принимать себя, понимая свои недостатки и достоинства;</w:t>
      </w:r>
    </w:p>
    <w:p w:rsidR="00D418B9" w:rsidRPr="00D418B9" w:rsidRDefault="00D418B9" w:rsidP="00D418B9">
      <w:pPr>
        <w:numPr>
          <w:ilvl w:val="0"/>
          <w:numId w:val="34"/>
        </w:numPr>
        <w:spacing w:after="200" w:line="264" w:lineRule="auto"/>
        <w:jc w:val="left"/>
        <w:rPr>
          <w:rFonts w:asciiTheme="minorHAnsi" w:hAnsiTheme="minorHAnsi" w:cstheme="minorBidi"/>
          <w:sz w:val="22"/>
        </w:rPr>
      </w:pPr>
      <w:r w:rsidRPr="00D418B9">
        <w:rPr>
          <w:rFonts w:cstheme="minorBidi"/>
          <w:color w:val="000000"/>
          <w:sz w:val="28"/>
        </w:rPr>
        <w:t>принимать мотивы и аргументы других при анализе результатов деятельности;</w:t>
      </w:r>
    </w:p>
    <w:p w:rsidR="00D418B9" w:rsidRPr="00D418B9" w:rsidRDefault="00D418B9" w:rsidP="00D418B9">
      <w:pPr>
        <w:numPr>
          <w:ilvl w:val="0"/>
          <w:numId w:val="34"/>
        </w:numPr>
        <w:spacing w:after="200" w:line="264" w:lineRule="auto"/>
        <w:jc w:val="left"/>
        <w:rPr>
          <w:rFonts w:asciiTheme="minorHAnsi" w:hAnsiTheme="minorHAnsi" w:cstheme="minorBidi"/>
          <w:sz w:val="22"/>
        </w:rPr>
      </w:pPr>
      <w:r w:rsidRPr="00D418B9">
        <w:rPr>
          <w:rFonts w:cstheme="minorBidi"/>
          <w:color w:val="000000"/>
          <w:sz w:val="28"/>
        </w:rPr>
        <w:t>признавать своё право и право других на ошибки;</w:t>
      </w:r>
    </w:p>
    <w:p w:rsidR="00D418B9" w:rsidRPr="00D418B9" w:rsidRDefault="00D418B9" w:rsidP="00D418B9">
      <w:pPr>
        <w:numPr>
          <w:ilvl w:val="0"/>
          <w:numId w:val="34"/>
        </w:numPr>
        <w:spacing w:after="200" w:line="264" w:lineRule="auto"/>
        <w:jc w:val="left"/>
        <w:rPr>
          <w:rFonts w:asciiTheme="minorHAnsi" w:hAnsiTheme="minorHAnsi" w:cstheme="minorBidi"/>
          <w:sz w:val="22"/>
        </w:rPr>
      </w:pPr>
      <w:r w:rsidRPr="00D418B9">
        <w:rPr>
          <w:rFonts w:cstheme="minorBidi"/>
          <w:color w:val="000000"/>
          <w:sz w:val="28"/>
        </w:rPr>
        <w:t>развивать способность понимать мир с позиции другого человека.</w:t>
      </w:r>
    </w:p>
    <w:p w:rsidR="00847111" w:rsidRDefault="00847111" w:rsidP="0063483A">
      <w:pPr>
        <w:rPr>
          <w:rFonts w:eastAsia="Times New Roman"/>
          <w:b/>
          <w:bCs/>
          <w:szCs w:val="24"/>
        </w:rPr>
      </w:pPr>
    </w:p>
    <w:p w:rsidR="0063483A" w:rsidRDefault="0063483A" w:rsidP="0063483A">
      <w:pPr>
        <w:rPr>
          <w:sz w:val="20"/>
          <w:szCs w:val="20"/>
        </w:rPr>
      </w:pPr>
      <w:r>
        <w:rPr>
          <w:rFonts w:eastAsia="Times New Roman"/>
          <w:b/>
          <w:bCs/>
          <w:szCs w:val="24"/>
        </w:rPr>
        <w:t xml:space="preserve">Предметными результатами </w:t>
      </w:r>
      <w:r>
        <w:rPr>
          <w:rFonts w:eastAsia="Times New Roman"/>
          <w:szCs w:val="24"/>
        </w:rPr>
        <w:t>освоения выпускниками основной школы программы по географии являются:</w:t>
      </w:r>
    </w:p>
    <w:p w:rsidR="0063483A" w:rsidRDefault="0063483A" w:rsidP="0063483A">
      <w:pPr>
        <w:spacing w:line="104" w:lineRule="exact"/>
        <w:rPr>
          <w:sz w:val="20"/>
          <w:szCs w:val="20"/>
        </w:rPr>
      </w:pP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b/>
          <w:color w:val="000000"/>
          <w:sz w:val="28"/>
        </w:rPr>
        <w:t>11 КЛАСС</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формулировать и/или обосновывать выводы на основе использования географических знаний;</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формулировать выводы и заключения на основе анализа и интерпретации информации из различных источников;</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 xml:space="preserve">критически оценивать и интерпретировать информацию, получаемую из различных источников; </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использовать различные источники географической информации для решения учебных и (или) практико-ориентированных задач;</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418B9" w:rsidRPr="00D418B9" w:rsidRDefault="00D418B9" w:rsidP="00D418B9">
      <w:pPr>
        <w:spacing w:line="264" w:lineRule="auto"/>
        <w:ind w:firstLine="600"/>
        <w:rPr>
          <w:rFonts w:asciiTheme="minorHAnsi" w:hAnsiTheme="minorHAnsi" w:cstheme="minorBidi"/>
          <w:sz w:val="22"/>
        </w:rPr>
      </w:pPr>
      <w:r w:rsidRPr="00D418B9">
        <w:rPr>
          <w:rFonts w:cstheme="minorBidi"/>
          <w:color w:val="000000"/>
          <w:sz w:val="28"/>
        </w:rPr>
        <w:t>приводить примеры взаимосвязи глобальных проблем; возможных путей решения глобальных проблем.</w:t>
      </w:r>
    </w:p>
    <w:p w:rsidR="00B433D5" w:rsidRPr="00B433D5" w:rsidRDefault="00B433D5" w:rsidP="00B433D5">
      <w:pPr>
        <w:ind w:firstLine="720"/>
      </w:pPr>
    </w:p>
    <w:p w:rsidR="00B433D5" w:rsidRPr="00B433D5" w:rsidRDefault="00B433D5" w:rsidP="00B433D5">
      <w:pPr>
        <w:ind w:firstLine="720"/>
      </w:pPr>
    </w:p>
    <w:p w:rsidR="00B433D5" w:rsidRDefault="00B433D5" w:rsidP="00B433D5">
      <w:pPr>
        <w:ind w:firstLine="720"/>
        <w:jc w:val="center"/>
        <w:rPr>
          <w:b/>
          <w:sz w:val="28"/>
        </w:rPr>
      </w:pPr>
      <w:r w:rsidRPr="00B433D5">
        <w:rPr>
          <w:b/>
          <w:sz w:val="28"/>
        </w:rPr>
        <w:t>2. Содержание рабочей программы</w:t>
      </w:r>
    </w:p>
    <w:p w:rsidR="00E02A1C" w:rsidRDefault="00E02A1C" w:rsidP="00B433D5">
      <w:pPr>
        <w:ind w:firstLine="720"/>
        <w:rPr>
          <w:i/>
        </w:rPr>
      </w:pPr>
    </w:p>
    <w:p w:rsidR="00B433D5" w:rsidRPr="00B433D5" w:rsidRDefault="00B433D5" w:rsidP="005D4AED">
      <w:pPr>
        <w:jc w:val="center"/>
        <w:rPr>
          <w:b/>
          <w:sz w:val="28"/>
        </w:rPr>
      </w:pPr>
      <w:r w:rsidRPr="00B433D5">
        <w:rPr>
          <w:b/>
          <w:sz w:val="28"/>
        </w:rPr>
        <w:t>11 класс (1 час в неделю)</w:t>
      </w:r>
    </w:p>
    <w:p w:rsidR="00B433D5" w:rsidRPr="00B433D5" w:rsidRDefault="00B433D5" w:rsidP="00B433D5">
      <w:pPr>
        <w:ind w:firstLine="720"/>
      </w:pPr>
    </w:p>
    <w:p w:rsidR="00B433D5" w:rsidRPr="00B433D5" w:rsidRDefault="00B433D5" w:rsidP="00B433D5">
      <w:pPr>
        <w:rPr>
          <w:b/>
          <w:i/>
          <w:u w:val="single"/>
        </w:rPr>
      </w:pPr>
      <w:r w:rsidRPr="00B433D5">
        <w:rPr>
          <w:b/>
          <w:u w:val="single"/>
        </w:rPr>
        <w:t xml:space="preserve">Часть II. </w:t>
      </w:r>
      <w:r w:rsidRPr="00B433D5">
        <w:rPr>
          <w:b/>
          <w:i/>
          <w:u w:val="single"/>
        </w:rPr>
        <w:t>Ре</w:t>
      </w:r>
      <w:r w:rsidR="001E289D">
        <w:rPr>
          <w:b/>
          <w:i/>
          <w:u w:val="single"/>
        </w:rPr>
        <w:t>гиональная характеристика мира.</w:t>
      </w:r>
    </w:p>
    <w:p w:rsidR="00B433D5" w:rsidRPr="00B433D5" w:rsidRDefault="00B433D5" w:rsidP="00B433D5">
      <w:pPr>
        <w:rPr>
          <w:b/>
        </w:rPr>
      </w:pPr>
    </w:p>
    <w:p w:rsidR="00B433D5" w:rsidRPr="00B433D5" w:rsidRDefault="00B433D5" w:rsidP="00B433D5">
      <w:pPr>
        <w:rPr>
          <w:b/>
        </w:rPr>
      </w:pPr>
    </w:p>
    <w:p w:rsidR="00B433D5" w:rsidRPr="00B433D5" w:rsidRDefault="00B433D5" w:rsidP="00B433D5">
      <w:pPr>
        <w:rPr>
          <w:b/>
          <w:i/>
        </w:rPr>
      </w:pPr>
      <w:r w:rsidRPr="00B433D5">
        <w:rPr>
          <w:b/>
        </w:rPr>
        <w:t xml:space="preserve">Тема 6: Зарубежная Европа. </w:t>
      </w:r>
    </w:p>
    <w:p w:rsidR="00B433D5" w:rsidRPr="00B433D5" w:rsidRDefault="00B433D5" w:rsidP="00B433D5">
      <w:r w:rsidRPr="00B433D5">
        <w:t>Общая  характеристика Зарубежной Европы. Население и хозяйство. Субрегионы и страны Зарубежной Европы. Великобритания, Италия, Франция, Германия- ведущие страны мира.</w:t>
      </w:r>
    </w:p>
    <w:p w:rsidR="00B433D5" w:rsidRPr="00B433D5" w:rsidRDefault="00B433D5" w:rsidP="00B433D5"/>
    <w:p w:rsidR="00B433D5" w:rsidRPr="00B433D5" w:rsidRDefault="00B433D5" w:rsidP="00B433D5">
      <w:pPr>
        <w:rPr>
          <w:b/>
        </w:rPr>
      </w:pPr>
      <w:r w:rsidRPr="00B433D5">
        <w:rPr>
          <w:b/>
        </w:rPr>
        <w:t>Практическая работа № 1</w:t>
      </w:r>
    </w:p>
    <w:p w:rsidR="00B433D5" w:rsidRPr="00B433D5" w:rsidRDefault="00B433D5" w:rsidP="00B433D5">
      <w:pPr>
        <w:rPr>
          <w:i/>
        </w:rPr>
      </w:pPr>
      <w:r w:rsidRPr="00B433D5">
        <w:rPr>
          <w:i/>
        </w:rPr>
        <w:t xml:space="preserve"> «Составление комплексной географической характеристики стран зарубежной Европы (по выбору учащихся)».</w:t>
      </w:r>
    </w:p>
    <w:p w:rsidR="00B433D5" w:rsidRPr="00B433D5" w:rsidRDefault="00B433D5" w:rsidP="00B433D5"/>
    <w:p w:rsidR="00B433D5" w:rsidRPr="00B433D5" w:rsidRDefault="00B433D5" w:rsidP="00B433D5">
      <w:pPr>
        <w:rPr>
          <w:b/>
          <w:i/>
        </w:rPr>
      </w:pPr>
      <w:r w:rsidRPr="00B433D5">
        <w:rPr>
          <w:b/>
        </w:rPr>
        <w:t xml:space="preserve">Тема 7: Зарубежная Азия. Австралия. </w:t>
      </w:r>
    </w:p>
    <w:p w:rsidR="00B433D5" w:rsidRPr="00B433D5" w:rsidRDefault="00B433D5" w:rsidP="00B433D5">
      <w:r w:rsidRPr="00B433D5">
        <w:t>Общая характеристика Зарубежной Азии. Население и хозяйство. Китай, Япония, Индия. Австралийский Союз.</w:t>
      </w:r>
    </w:p>
    <w:p w:rsidR="00B433D5" w:rsidRPr="00B433D5" w:rsidRDefault="00B433D5" w:rsidP="00B433D5"/>
    <w:p w:rsidR="00B433D5" w:rsidRPr="00B433D5" w:rsidRDefault="00B433D5" w:rsidP="00B433D5">
      <w:pPr>
        <w:rPr>
          <w:b/>
          <w:i/>
        </w:rPr>
      </w:pPr>
      <w:r w:rsidRPr="00B433D5">
        <w:rPr>
          <w:b/>
        </w:rPr>
        <w:t xml:space="preserve">Тема 8: Африка. </w:t>
      </w:r>
    </w:p>
    <w:p w:rsidR="00B433D5" w:rsidRPr="00B433D5" w:rsidRDefault="00B433D5" w:rsidP="00B433D5">
      <w:r w:rsidRPr="00B433D5">
        <w:t>Общая характеристика региона «Африка». Население и хозяйство стран Африканского региона. Субрегионы Северной и Тропической Африки.</w:t>
      </w:r>
    </w:p>
    <w:p w:rsidR="00B433D5" w:rsidRPr="00B433D5" w:rsidRDefault="00B433D5" w:rsidP="00B433D5"/>
    <w:p w:rsidR="00B433D5" w:rsidRPr="00B433D5" w:rsidRDefault="00B433D5" w:rsidP="00B433D5">
      <w:pPr>
        <w:rPr>
          <w:b/>
          <w:i/>
        </w:rPr>
      </w:pPr>
      <w:r w:rsidRPr="00B433D5">
        <w:rPr>
          <w:b/>
        </w:rPr>
        <w:t>Тема 9: Северная Америка.</w:t>
      </w:r>
      <w:r w:rsidRPr="00B433D5">
        <w:rPr>
          <w:b/>
          <w:i/>
        </w:rPr>
        <w:t>)</w:t>
      </w:r>
    </w:p>
    <w:p w:rsidR="00B433D5" w:rsidRPr="00B433D5" w:rsidRDefault="00B433D5" w:rsidP="00B433D5">
      <w:r w:rsidRPr="00B433D5">
        <w:t>Общая характеристика США. Макрорегионы США. Население и хозяйство США. Канада.</w:t>
      </w:r>
    </w:p>
    <w:p w:rsidR="00B433D5" w:rsidRPr="00B433D5" w:rsidRDefault="00B433D5" w:rsidP="00B433D5"/>
    <w:p w:rsidR="00B433D5" w:rsidRPr="00B433D5" w:rsidRDefault="00B433D5" w:rsidP="00B433D5">
      <w:pPr>
        <w:rPr>
          <w:b/>
          <w:i/>
        </w:rPr>
      </w:pPr>
      <w:r w:rsidRPr="00B433D5">
        <w:rPr>
          <w:b/>
        </w:rPr>
        <w:t xml:space="preserve">Тема 10: Латинская Америка. </w:t>
      </w:r>
    </w:p>
    <w:p w:rsidR="00B433D5" w:rsidRPr="00B433D5" w:rsidRDefault="00B433D5" w:rsidP="00B433D5">
      <w:r w:rsidRPr="00B433D5">
        <w:t>Общая характеристика региона «Латинская Америка». Население и хозяйство Латинской Америки. Бразилия.</w:t>
      </w:r>
    </w:p>
    <w:p w:rsidR="00B433D5" w:rsidRDefault="00B433D5" w:rsidP="00B433D5"/>
    <w:p w:rsidR="00E927C3" w:rsidRPr="00E927C3" w:rsidRDefault="00E927C3" w:rsidP="00B433D5">
      <w:pPr>
        <w:rPr>
          <w:b/>
          <w:i/>
        </w:rPr>
      </w:pPr>
      <w:r>
        <w:rPr>
          <w:b/>
        </w:rPr>
        <w:t xml:space="preserve">Тема 11. География России </w:t>
      </w:r>
    </w:p>
    <w:p w:rsidR="00E927C3" w:rsidRDefault="00E927C3" w:rsidP="00B433D5">
      <w:r>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B433D5" w:rsidRPr="00B433D5" w:rsidRDefault="00E927C3" w:rsidP="00B433D5">
      <w:pPr>
        <w:rPr>
          <w:b/>
          <w:i/>
        </w:rPr>
      </w:pPr>
      <w:r>
        <w:rPr>
          <w:b/>
        </w:rPr>
        <w:t>Тема 12</w:t>
      </w:r>
      <w:r w:rsidR="00B433D5" w:rsidRPr="00B433D5">
        <w:rPr>
          <w:b/>
        </w:rPr>
        <w:t xml:space="preserve">: Глобальные проблемы человечества. </w:t>
      </w:r>
    </w:p>
    <w:p w:rsidR="00B433D5" w:rsidRPr="00B433D5" w:rsidRDefault="00B433D5" w:rsidP="00B433D5">
      <w:r w:rsidRPr="00B433D5">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F02252" w:rsidRDefault="00F02252">
      <w:pPr>
        <w:rPr>
          <w:b/>
        </w:rPr>
      </w:pPr>
    </w:p>
    <w:p w:rsidR="00E927C3" w:rsidRDefault="00E927C3">
      <w:r>
        <w:rPr>
          <w:b/>
        </w:rPr>
        <w:t xml:space="preserve">Практическая работа: </w:t>
      </w:r>
      <w:r>
        <w:t>решения одной из глобальных проблем человечества.</w:t>
      </w:r>
    </w:p>
    <w:p w:rsidR="00E927C3" w:rsidRDefault="00E927C3"/>
    <w:p w:rsidR="009A042A" w:rsidRPr="001E289D" w:rsidRDefault="001E289D" w:rsidP="003953E6">
      <w:pPr>
        <w:jc w:val="center"/>
        <w:rPr>
          <w:b/>
          <w:sz w:val="28"/>
          <w:szCs w:val="28"/>
        </w:rPr>
      </w:pPr>
      <w:r w:rsidRPr="001E289D">
        <w:rPr>
          <w:b/>
          <w:sz w:val="28"/>
          <w:szCs w:val="28"/>
        </w:rPr>
        <w:t>4. Тематическое планирование</w:t>
      </w:r>
    </w:p>
    <w:p w:rsidR="00E85262" w:rsidRDefault="00E85262" w:rsidP="00FD3BD6">
      <w:pPr>
        <w:jc w:val="center"/>
        <w:rPr>
          <w:b/>
          <w:sz w:val="28"/>
        </w:rPr>
      </w:pPr>
    </w:p>
    <w:p w:rsidR="001E289D" w:rsidRPr="00BE7107" w:rsidRDefault="001E289D" w:rsidP="001E289D">
      <w:pPr>
        <w:rPr>
          <w:szCs w:val="24"/>
        </w:rPr>
      </w:pPr>
    </w:p>
    <w:p w:rsidR="001E289D" w:rsidRPr="007F18BD" w:rsidRDefault="001E289D" w:rsidP="001E289D">
      <w:pPr>
        <w:rPr>
          <w:b/>
          <w:szCs w:val="24"/>
        </w:rPr>
      </w:pPr>
      <w:r w:rsidRPr="007F18BD">
        <w:rPr>
          <w:b/>
          <w:szCs w:val="24"/>
        </w:rPr>
        <w:t>Тематическое планирование 11 класс</w:t>
      </w:r>
    </w:p>
    <w:tbl>
      <w:tblPr>
        <w:tblStyle w:val="a8"/>
        <w:tblW w:w="4438" w:type="pct"/>
        <w:tblLook w:val="04A0" w:firstRow="1" w:lastRow="0" w:firstColumn="1" w:lastColumn="0" w:noHBand="0" w:noVBand="1"/>
      </w:tblPr>
      <w:tblGrid>
        <w:gridCol w:w="582"/>
        <w:gridCol w:w="2644"/>
        <w:gridCol w:w="5386"/>
        <w:gridCol w:w="3828"/>
        <w:gridCol w:w="1419"/>
      </w:tblGrid>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w:t>
            </w:r>
          </w:p>
        </w:tc>
        <w:tc>
          <w:tcPr>
            <w:tcW w:w="954"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Раздел</w:t>
            </w:r>
          </w:p>
        </w:tc>
        <w:tc>
          <w:tcPr>
            <w:tcW w:w="1943"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Тема</w:t>
            </w:r>
          </w:p>
        </w:tc>
        <w:tc>
          <w:tcPr>
            <w:tcW w:w="1381" w:type="pct"/>
          </w:tcPr>
          <w:p w:rsidR="001E289D" w:rsidRPr="00656200" w:rsidRDefault="001E289D" w:rsidP="008701A7">
            <w:pPr>
              <w:rPr>
                <w:rFonts w:ascii="Times New Roman" w:hAnsi="Times New Roman" w:cs="Times New Roman"/>
                <w:sz w:val="24"/>
                <w:szCs w:val="24"/>
              </w:rPr>
            </w:pPr>
            <w:r w:rsidRPr="00656200">
              <w:rPr>
                <w:rFonts w:ascii="Times New Roman" w:hAnsi="Times New Roman" w:cs="Times New Roman"/>
                <w:sz w:val="24"/>
                <w:szCs w:val="24"/>
              </w:rPr>
              <w:t>Практическая работа</w:t>
            </w:r>
          </w:p>
        </w:tc>
        <w:tc>
          <w:tcPr>
            <w:tcW w:w="512" w:type="pct"/>
          </w:tcPr>
          <w:p w:rsidR="001E289D" w:rsidRPr="00BE7107" w:rsidRDefault="001E289D" w:rsidP="008701A7">
            <w:pPr>
              <w:rPr>
                <w:rFonts w:ascii="Times New Roman" w:hAnsi="Times New Roman" w:cs="Times New Roman"/>
                <w:sz w:val="24"/>
                <w:szCs w:val="24"/>
              </w:rPr>
            </w:pPr>
            <w:r>
              <w:rPr>
                <w:rFonts w:ascii="Times New Roman" w:hAnsi="Times New Roman" w:cs="Times New Roman"/>
                <w:sz w:val="24"/>
                <w:szCs w:val="24"/>
              </w:rPr>
              <w:t>Часы</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c>
          <w:tcPr>
            <w:tcW w:w="954" w:type="pct"/>
            <w:vMerge w:val="restart"/>
          </w:tcPr>
          <w:p w:rsidR="001E289D" w:rsidRPr="00BE7107" w:rsidRDefault="001E289D" w:rsidP="008701A7">
            <w:pPr>
              <w:rPr>
                <w:rFonts w:ascii="Times New Roman" w:hAnsi="Times New Roman" w:cs="Times New Roman"/>
                <w:b/>
                <w:sz w:val="24"/>
                <w:szCs w:val="24"/>
                <w:u w:val="single"/>
              </w:rPr>
            </w:pPr>
            <w:r w:rsidRPr="00BE7107">
              <w:rPr>
                <w:rFonts w:ascii="Times New Roman" w:hAnsi="Times New Roman" w:cs="Times New Roman"/>
                <w:b/>
                <w:sz w:val="24"/>
                <w:szCs w:val="24"/>
              </w:rPr>
              <w:t>Регионы и страны мира (27 часов)</w:t>
            </w:r>
          </w:p>
          <w:p w:rsidR="001E289D" w:rsidRPr="00BE7107" w:rsidRDefault="001E289D" w:rsidP="008701A7">
            <w:pPr>
              <w:rPr>
                <w:rFonts w:ascii="Times New Roman" w:hAnsi="Times New Roman" w:cs="Times New Roman"/>
                <w:b/>
                <w:sz w:val="24"/>
                <w:szCs w:val="24"/>
                <w:u w:val="single"/>
              </w:rPr>
            </w:pPr>
            <w:r w:rsidRPr="00BE7107">
              <w:rPr>
                <w:rFonts w:ascii="Times New Roman" w:hAnsi="Times New Roman" w:cs="Times New Roman"/>
                <w:b/>
                <w:sz w:val="24"/>
                <w:szCs w:val="24"/>
                <w:u w:val="single"/>
              </w:rPr>
              <w:t>Зарубежная Европа (6ч)</w:t>
            </w:r>
          </w:p>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Общая ЭГХ Зарубежной Европы: состав, ПК, ПРП</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Население. Хозяйство Зарубежной Европы.</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3</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Промышленность Зарубежной Европы</w:t>
            </w:r>
          </w:p>
          <w:p w:rsidR="001E289D" w:rsidRPr="001E289D" w:rsidRDefault="001E289D" w:rsidP="008701A7">
            <w:pPr>
              <w:rPr>
                <w:rFonts w:ascii="Times New Roman" w:hAnsi="Times New Roman" w:cs="Times New Roman"/>
                <w:sz w:val="24"/>
                <w:szCs w:val="24"/>
              </w:rPr>
            </w:pP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4</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С/х. Транспорт, наука и финансы, отдых и туризм, экологические проблемы</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5</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Географический рисунок расселения и хозяйства.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6</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 xml:space="preserve">Субрегионы и страны. ФРГ </w:t>
            </w:r>
          </w:p>
        </w:tc>
        <w:tc>
          <w:tcPr>
            <w:tcW w:w="1381" w:type="pct"/>
          </w:tcPr>
          <w:p w:rsidR="001E289D" w:rsidRPr="001E289D" w:rsidRDefault="001E289D" w:rsidP="008701A7">
            <w:pPr>
              <w:rPr>
                <w:szCs w:val="24"/>
              </w:rPr>
            </w:pPr>
            <w:r w:rsidRPr="001E289D">
              <w:rPr>
                <w:rFonts w:ascii="Times New Roman" w:hAnsi="Times New Roman" w:cs="Times New Roman"/>
                <w:sz w:val="24"/>
                <w:szCs w:val="24"/>
              </w:rPr>
              <w:t>Практическая работа №1: «Составление ЭГХ страны»</w:t>
            </w: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7</w:t>
            </w:r>
          </w:p>
        </w:tc>
        <w:tc>
          <w:tcPr>
            <w:tcW w:w="954" w:type="pct"/>
            <w:vMerge w:val="restart"/>
          </w:tcPr>
          <w:p w:rsidR="001E289D" w:rsidRPr="00BE7107" w:rsidRDefault="001E289D" w:rsidP="008701A7">
            <w:pPr>
              <w:rPr>
                <w:rFonts w:ascii="Times New Roman" w:hAnsi="Times New Roman" w:cs="Times New Roman"/>
                <w:b/>
                <w:sz w:val="24"/>
                <w:szCs w:val="24"/>
                <w:u w:val="single"/>
              </w:rPr>
            </w:pPr>
            <w:r w:rsidRPr="00BE7107">
              <w:rPr>
                <w:rFonts w:ascii="Times New Roman" w:hAnsi="Times New Roman" w:cs="Times New Roman"/>
                <w:b/>
                <w:sz w:val="24"/>
                <w:szCs w:val="24"/>
                <w:u w:val="single"/>
              </w:rPr>
              <w:t>Зарубежная Азия. Австралия. (9ч)</w:t>
            </w:r>
          </w:p>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Общая ЭГХ Зарубежной Азии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8</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Население Зарубежной Азии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9</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Хозяйство Зарубежной Азии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10</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 xml:space="preserve">Китай </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11</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Япония: территория, границы, население</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12</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Хозяйство Японии на пути в 21 век</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13</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Индия- крупнейшая развивающая страна мира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14</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Комплексная характеристика Австралии и Океании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15</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BB4F55" w:rsidP="008701A7">
            <w:pPr>
              <w:rPr>
                <w:rFonts w:ascii="Times New Roman" w:hAnsi="Times New Roman" w:cs="Times New Roman"/>
                <w:sz w:val="24"/>
                <w:szCs w:val="24"/>
              </w:rPr>
            </w:pPr>
            <w:r>
              <w:rPr>
                <w:rFonts w:ascii="Times New Roman" w:hAnsi="Times New Roman" w:cs="Times New Roman"/>
                <w:sz w:val="24"/>
                <w:szCs w:val="24"/>
              </w:rPr>
              <w:t>К.р. за первое полугодие</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16</w:t>
            </w:r>
          </w:p>
        </w:tc>
        <w:tc>
          <w:tcPr>
            <w:tcW w:w="954" w:type="pct"/>
            <w:vMerge w:val="restart"/>
          </w:tcPr>
          <w:p w:rsidR="001E289D" w:rsidRPr="00BE7107" w:rsidRDefault="001E289D" w:rsidP="008701A7">
            <w:pPr>
              <w:rPr>
                <w:rFonts w:ascii="Times New Roman" w:hAnsi="Times New Roman" w:cs="Times New Roman"/>
                <w:b/>
                <w:sz w:val="24"/>
                <w:szCs w:val="24"/>
                <w:u w:val="single"/>
              </w:rPr>
            </w:pPr>
            <w:r w:rsidRPr="00BE7107">
              <w:rPr>
                <w:rFonts w:ascii="Times New Roman" w:hAnsi="Times New Roman" w:cs="Times New Roman"/>
                <w:b/>
                <w:sz w:val="24"/>
                <w:szCs w:val="24"/>
                <w:u w:val="single"/>
              </w:rPr>
              <w:t>Африка (4ч)</w:t>
            </w:r>
          </w:p>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Общая ЭГХ Африки.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17</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Субрегионы: Северная Африка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rPr>
          <w:trHeight w:val="443"/>
        </w:trPr>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18</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Тропическая Африка. ЮАР.</w:t>
            </w:r>
          </w:p>
          <w:p w:rsidR="001E289D" w:rsidRPr="001E289D" w:rsidRDefault="001E289D" w:rsidP="008701A7">
            <w:pPr>
              <w:rPr>
                <w:rFonts w:ascii="Times New Roman" w:hAnsi="Times New Roman" w:cs="Times New Roman"/>
                <w:sz w:val="24"/>
                <w:szCs w:val="24"/>
              </w:rPr>
            </w:pP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19</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Обобщение по разделу «Африка»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20-21</w:t>
            </w:r>
          </w:p>
        </w:tc>
        <w:tc>
          <w:tcPr>
            <w:tcW w:w="954" w:type="pct"/>
            <w:vMerge w:val="restart"/>
          </w:tcPr>
          <w:p w:rsidR="001E289D" w:rsidRPr="00BE7107" w:rsidRDefault="001E289D" w:rsidP="008701A7">
            <w:pPr>
              <w:rPr>
                <w:rFonts w:ascii="Times New Roman" w:hAnsi="Times New Roman" w:cs="Times New Roman"/>
                <w:b/>
                <w:sz w:val="24"/>
                <w:szCs w:val="24"/>
                <w:u w:val="single"/>
              </w:rPr>
            </w:pPr>
            <w:r w:rsidRPr="00BE7107">
              <w:rPr>
                <w:rFonts w:ascii="Times New Roman" w:hAnsi="Times New Roman" w:cs="Times New Roman"/>
                <w:b/>
                <w:sz w:val="24"/>
                <w:szCs w:val="24"/>
                <w:u w:val="single"/>
              </w:rPr>
              <w:t>Северная Америка (5ч)</w:t>
            </w:r>
          </w:p>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Общая ЭГХ США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22</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Макрорегионы США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23</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Канада. Социально-экономическая характеристик</w:t>
            </w:r>
          </w:p>
          <w:p w:rsidR="001E289D" w:rsidRPr="001E289D" w:rsidRDefault="001E289D" w:rsidP="008701A7">
            <w:pPr>
              <w:rPr>
                <w:rFonts w:ascii="Times New Roman" w:hAnsi="Times New Roman" w:cs="Times New Roman"/>
                <w:sz w:val="24"/>
                <w:szCs w:val="24"/>
              </w:rPr>
            </w:pP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24</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Обобщение по разделу «Северная Америка»</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25</w:t>
            </w:r>
          </w:p>
        </w:tc>
        <w:tc>
          <w:tcPr>
            <w:tcW w:w="954" w:type="pct"/>
            <w:vMerge w:val="restart"/>
          </w:tcPr>
          <w:p w:rsidR="001E289D" w:rsidRPr="00BE7107" w:rsidRDefault="001E289D" w:rsidP="008701A7">
            <w:pPr>
              <w:rPr>
                <w:rFonts w:ascii="Times New Roman" w:hAnsi="Times New Roman" w:cs="Times New Roman"/>
                <w:b/>
                <w:sz w:val="24"/>
                <w:szCs w:val="24"/>
                <w:u w:val="single"/>
              </w:rPr>
            </w:pPr>
            <w:r w:rsidRPr="00BE7107">
              <w:rPr>
                <w:rFonts w:ascii="Times New Roman" w:hAnsi="Times New Roman" w:cs="Times New Roman"/>
                <w:b/>
                <w:sz w:val="24"/>
                <w:szCs w:val="24"/>
                <w:u w:val="single"/>
              </w:rPr>
              <w:t>Латинская Америка (3ч)</w:t>
            </w:r>
          </w:p>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Общая ЭГХ Латинской Америки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26</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ЭГХ Бразилии</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27</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 xml:space="preserve">Обобщение раздела « Латинская Америка» </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28</w:t>
            </w:r>
          </w:p>
        </w:tc>
        <w:tc>
          <w:tcPr>
            <w:tcW w:w="954" w:type="pct"/>
            <w:vMerge w:val="restart"/>
          </w:tcPr>
          <w:p w:rsidR="001E289D" w:rsidRPr="00BE7107" w:rsidRDefault="001E289D" w:rsidP="008701A7">
            <w:pPr>
              <w:rPr>
                <w:rFonts w:ascii="Times New Roman" w:hAnsi="Times New Roman" w:cs="Times New Roman"/>
                <w:b/>
                <w:sz w:val="24"/>
                <w:szCs w:val="24"/>
              </w:rPr>
            </w:pPr>
            <w:r w:rsidRPr="00BE7107">
              <w:rPr>
                <w:rFonts w:ascii="Times New Roman" w:hAnsi="Times New Roman" w:cs="Times New Roman"/>
                <w:b/>
                <w:sz w:val="24"/>
                <w:szCs w:val="24"/>
              </w:rPr>
              <w:t>Россия в современном мире (3 часа)</w:t>
            </w: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Россия в мировой политике, в мировом природно- ресурсном потенциале</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29</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Место России в Мировом хозяйстве</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30</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Обобщение по разделу: Россия в современном мире</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31</w:t>
            </w:r>
          </w:p>
        </w:tc>
        <w:tc>
          <w:tcPr>
            <w:tcW w:w="954" w:type="pct"/>
            <w:vMerge w:val="restar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b/>
                <w:sz w:val="24"/>
                <w:szCs w:val="24"/>
              </w:rPr>
              <w:t>Современные глобальные проблемы человечества (3 часа)</w:t>
            </w: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Глобальные проблемы: мира и разоружения, экологическая, демографическая</w:t>
            </w:r>
          </w:p>
          <w:p w:rsidR="001E289D" w:rsidRPr="001E289D" w:rsidRDefault="001E289D" w:rsidP="008701A7">
            <w:pPr>
              <w:rPr>
                <w:rFonts w:ascii="Times New Roman" w:hAnsi="Times New Roman" w:cs="Times New Roman"/>
                <w:sz w:val="24"/>
                <w:szCs w:val="24"/>
              </w:rPr>
            </w:pP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656200" w:rsidRDefault="001E289D" w:rsidP="008701A7">
            <w:pPr>
              <w:rPr>
                <w:rFonts w:ascii="Times New Roman" w:hAnsi="Times New Roman" w:cs="Times New Roman"/>
                <w:sz w:val="24"/>
                <w:szCs w:val="24"/>
              </w:rPr>
            </w:pPr>
            <w:r w:rsidRPr="00656200">
              <w:rPr>
                <w:rFonts w:ascii="Times New Roman" w:hAnsi="Times New Roman" w:cs="Times New Roman"/>
                <w:sz w:val="24"/>
                <w:szCs w:val="24"/>
              </w:rPr>
              <w:t>32</w:t>
            </w:r>
          </w:p>
        </w:tc>
        <w:tc>
          <w:tcPr>
            <w:tcW w:w="954" w:type="pct"/>
            <w:vMerge/>
          </w:tcPr>
          <w:p w:rsidR="001E289D" w:rsidRPr="00BE7107" w:rsidRDefault="001E289D" w:rsidP="008701A7">
            <w:pPr>
              <w:rPr>
                <w:b/>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Промежуточная аттестация</w:t>
            </w:r>
          </w:p>
        </w:tc>
        <w:tc>
          <w:tcPr>
            <w:tcW w:w="1381"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Тестовая работа</w:t>
            </w:r>
          </w:p>
        </w:tc>
        <w:tc>
          <w:tcPr>
            <w:tcW w:w="512" w:type="pct"/>
          </w:tcPr>
          <w:p w:rsidR="001E289D" w:rsidRPr="00BE7107" w:rsidRDefault="001E289D" w:rsidP="008701A7">
            <w:pPr>
              <w:rPr>
                <w:szCs w:val="24"/>
              </w:rPr>
            </w:pPr>
            <w:r>
              <w:rPr>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Pr>
                <w:rFonts w:ascii="Times New Roman" w:hAnsi="Times New Roman" w:cs="Times New Roman"/>
                <w:sz w:val="24"/>
                <w:szCs w:val="24"/>
              </w:rPr>
              <w:t>33</w:t>
            </w:r>
          </w:p>
        </w:tc>
        <w:tc>
          <w:tcPr>
            <w:tcW w:w="954" w:type="pct"/>
            <w:vMerge/>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 xml:space="preserve">Энергетическая и сырьевая, продовольственная, использования Мирового океана, освоения космоса </w:t>
            </w:r>
          </w:p>
          <w:p w:rsidR="001E289D" w:rsidRPr="001E289D" w:rsidRDefault="001E289D" w:rsidP="008701A7">
            <w:pPr>
              <w:rPr>
                <w:rFonts w:ascii="Times New Roman" w:hAnsi="Times New Roman" w:cs="Times New Roman"/>
                <w:sz w:val="24"/>
                <w:szCs w:val="24"/>
              </w:rPr>
            </w:pPr>
          </w:p>
        </w:tc>
        <w:tc>
          <w:tcPr>
            <w:tcW w:w="1381" w:type="pct"/>
          </w:tcPr>
          <w:p w:rsidR="001E289D" w:rsidRPr="001E289D" w:rsidRDefault="001E289D" w:rsidP="008701A7">
            <w:pPr>
              <w:rPr>
                <w:szCs w:val="24"/>
              </w:rPr>
            </w:pPr>
            <w:r w:rsidRPr="001E289D">
              <w:rPr>
                <w:rFonts w:ascii="Times New Roman" w:hAnsi="Times New Roman" w:cs="Times New Roman"/>
                <w:sz w:val="24"/>
                <w:szCs w:val="24"/>
              </w:rPr>
              <w:t>Практ.работа: «Решения одной из глобальных проблем человечества»</w:t>
            </w: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r w:rsidR="001E289D" w:rsidRPr="00BE7107" w:rsidTr="001E289D">
        <w:tc>
          <w:tcPr>
            <w:tcW w:w="210" w:type="pct"/>
          </w:tcPr>
          <w:p w:rsidR="001E289D" w:rsidRPr="00BE7107" w:rsidRDefault="001E289D" w:rsidP="008701A7">
            <w:pPr>
              <w:rPr>
                <w:rFonts w:ascii="Times New Roman" w:hAnsi="Times New Roman" w:cs="Times New Roman"/>
                <w:sz w:val="24"/>
                <w:szCs w:val="24"/>
              </w:rPr>
            </w:pPr>
            <w:r>
              <w:rPr>
                <w:rFonts w:ascii="Times New Roman" w:hAnsi="Times New Roman" w:cs="Times New Roman"/>
                <w:sz w:val="24"/>
                <w:szCs w:val="24"/>
              </w:rPr>
              <w:t>34</w:t>
            </w:r>
          </w:p>
        </w:tc>
        <w:tc>
          <w:tcPr>
            <w:tcW w:w="954" w:type="pct"/>
          </w:tcPr>
          <w:p w:rsidR="001E289D" w:rsidRPr="00BE7107" w:rsidRDefault="001E289D" w:rsidP="008701A7">
            <w:pPr>
              <w:rPr>
                <w:rFonts w:ascii="Times New Roman" w:hAnsi="Times New Roman" w:cs="Times New Roman"/>
                <w:sz w:val="24"/>
                <w:szCs w:val="24"/>
              </w:rPr>
            </w:pPr>
          </w:p>
        </w:tc>
        <w:tc>
          <w:tcPr>
            <w:tcW w:w="1943" w:type="pct"/>
          </w:tcPr>
          <w:p w:rsidR="001E289D" w:rsidRPr="001E289D" w:rsidRDefault="001E289D" w:rsidP="008701A7">
            <w:pPr>
              <w:rPr>
                <w:rFonts w:ascii="Times New Roman" w:hAnsi="Times New Roman" w:cs="Times New Roman"/>
                <w:sz w:val="24"/>
                <w:szCs w:val="24"/>
              </w:rPr>
            </w:pPr>
            <w:r w:rsidRPr="001E289D">
              <w:rPr>
                <w:rFonts w:ascii="Times New Roman" w:hAnsi="Times New Roman" w:cs="Times New Roman"/>
                <w:sz w:val="24"/>
                <w:szCs w:val="24"/>
              </w:rPr>
              <w:t>Глобальные прогнозы, гипотезы, проекты</w:t>
            </w:r>
          </w:p>
        </w:tc>
        <w:tc>
          <w:tcPr>
            <w:tcW w:w="1381" w:type="pct"/>
          </w:tcPr>
          <w:p w:rsidR="001E289D" w:rsidRPr="001E289D" w:rsidRDefault="001E289D" w:rsidP="008701A7">
            <w:pPr>
              <w:rPr>
                <w:szCs w:val="24"/>
              </w:rPr>
            </w:pPr>
          </w:p>
        </w:tc>
        <w:tc>
          <w:tcPr>
            <w:tcW w:w="512" w:type="pct"/>
          </w:tcPr>
          <w:p w:rsidR="001E289D" w:rsidRPr="00BE7107" w:rsidRDefault="001E289D" w:rsidP="008701A7">
            <w:pPr>
              <w:rPr>
                <w:rFonts w:ascii="Times New Roman" w:hAnsi="Times New Roman" w:cs="Times New Roman"/>
                <w:sz w:val="24"/>
                <w:szCs w:val="24"/>
              </w:rPr>
            </w:pPr>
            <w:r w:rsidRPr="00BE7107">
              <w:rPr>
                <w:rFonts w:ascii="Times New Roman" w:hAnsi="Times New Roman" w:cs="Times New Roman"/>
                <w:sz w:val="24"/>
                <w:szCs w:val="24"/>
              </w:rPr>
              <w:t>1</w:t>
            </w:r>
          </w:p>
        </w:tc>
      </w:tr>
    </w:tbl>
    <w:p w:rsidR="001E289D" w:rsidRPr="00BE7107" w:rsidRDefault="001E289D" w:rsidP="001E289D">
      <w:pPr>
        <w:rPr>
          <w:szCs w:val="24"/>
        </w:rPr>
      </w:pPr>
    </w:p>
    <w:p w:rsidR="001E289D" w:rsidRDefault="001E289D" w:rsidP="00FD3BD6">
      <w:pPr>
        <w:jc w:val="center"/>
        <w:rPr>
          <w:b/>
          <w:sz w:val="28"/>
        </w:rPr>
      </w:pPr>
    </w:p>
    <w:p w:rsidR="005D48B2" w:rsidRDefault="005D48B2" w:rsidP="00DA15B9"/>
    <w:p w:rsidR="00D92DA1" w:rsidRDefault="00D92DA1" w:rsidP="001E289D">
      <w:pPr>
        <w:jc w:val="right"/>
        <w:rPr>
          <w:b/>
          <w:sz w:val="32"/>
          <w:szCs w:val="32"/>
        </w:rPr>
      </w:pPr>
    </w:p>
    <w:p w:rsidR="00D92DA1" w:rsidRDefault="00D92DA1" w:rsidP="001E289D">
      <w:pPr>
        <w:jc w:val="right"/>
        <w:rPr>
          <w:b/>
          <w:sz w:val="32"/>
          <w:szCs w:val="32"/>
        </w:rPr>
      </w:pPr>
    </w:p>
    <w:p w:rsidR="00D92DA1" w:rsidRDefault="00D92DA1" w:rsidP="001E289D">
      <w:pPr>
        <w:jc w:val="right"/>
        <w:rPr>
          <w:b/>
          <w:sz w:val="32"/>
          <w:szCs w:val="32"/>
        </w:rPr>
      </w:pPr>
    </w:p>
    <w:p w:rsidR="00D92DA1" w:rsidRDefault="00D92DA1" w:rsidP="001E289D">
      <w:pPr>
        <w:jc w:val="right"/>
        <w:rPr>
          <w:b/>
          <w:sz w:val="32"/>
          <w:szCs w:val="32"/>
        </w:rPr>
      </w:pPr>
    </w:p>
    <w:p w:rsidR="00D92DA1" w:rsidRDefault="00D92DA1" w:rsidP="001E289D">
      <w:pPr>
        <w:jc w:val="right"/>
        <w:rPr>
          <w:b/>
          <w:sz w:val="32"/>
          <w:szCs w:val="32"/>
        </w:rPr>
      </w:pPr>
    </w:p>
    <w:p w:rsidR="00D92DA1" w:rsidRDefault="00D92DA1" w:rsidP="001E289D">
      <w:pPr>
        <w:jc w:val="right"/>
        <w:rPr>
          <w:b/>
          <w:sz w:val="32"/>
          <w:szCs w:val="32"/>
        </w:rPr>
      </w:pPr>
    </w:p>
    <w:p w:rsidR="00B308C7" w:rsidRDefault="00B308C7" w:rsidP="00133D08">
      <w:pPr>
        <w:rPr>
          <w:b/>
          <w:sz w:val="32"/>
          <w:szCs w:val="32"/>
        </w:rPr>
      </w:pPr>
    </w:p>
    <w:p w:rsidR="00B308C7" w:rsidRDefault="00B308C7" w:rsidP="00D33174">
      <w:pPr>
        <w:rPr>
          <w:szCs w:val="24"/>
        </w:rPr>
      </w:pPr>
    </w:p>
    <w:p w:rsidR="00575106" w:rsidRDefault="00575106" w:rsidP="00D33174">
      <w:pPr>
        <w:rPr>
          <w:szCs w:val="24"/>
        </w:rPr>
      </w:pPr>
    </w:p>
    <w:p w:rsidR="00D33174" w:rsidRPr="00BE7107" w:rsidRDefault="00D33174" w:rsidP="00D33174">
      <w:pPr>
        <w:rPr>
          <w:szCs w:val="24"/>
        </w:rPr>
      </w:pPr>
    </w:p>
    <w:p w:rsidR="00D33174" w:rsidRPr="001E289D" w:rsidRDefault="001E289D" w:rsidP="001E289D">
      <w:pPr>
        <w:jc w:val="center"/>
        <w:rPr>
          <w:b/>
          <w:sz w:val="32"/>
          <w:szCs w:val="32"/>
        </w:rPr>
      </w:pPr>
      <w:r w:rsidRPr="001E289D">
        <w:rPr>
          <w:b/>
          <w:sz w:val="32"/>
          <w:szCs w:val="32"/>
        </w:rPr>
        <w:t>Календарно-т</w:t>
      </w:r>
      <w:r w:rsidR="00D33174" w:rsidRPr="001E289D">
        <w:rPr>
          <w:b/>
          <w:sz w:val="32"/>
          <w:szCs w:val="32"/>
        </w:rPr>
        <w:t>ематическое планирование 11 класс</w:t>
      </w:r>
    </w:p>
    <w:p w:rsidR="001E289D" w:rsidRPr="001E289D" w:rsidRDefault="001E289D" w:rsidP="00D33174">
      <w:pPr>
        <w:rPr>
          <w:b/>
          <w:sz w:val="32"/>
          <w:szCs w:val="32"/>
        </w:rPr>
      </w:pPr>
    </w:p>
    <w:tbl>
      <w:tblPr>
        <w:tblStyle w:val="a8"/>
        <w:tblW w:w="4710" w:type="pct"/>
        <w:tblLook w:val="04A0" w:firstRow="1" w:lastRow="0" w:firstColumn="1" w:lastColumn="0" w:noHBand="0" w:noVBand="1"/>
      </w:tblPr>
      <w:tblGrid>
        <w:gridCol w:w="580"/>
        <w:gridCol w:w="2092"/>
        <w:gridCol w:w="3466"/>
        <w:gridCol w:w="3943"/>
        <w:gridCol w:w="1083"/>
        <w:gridCol w:w="1703"/>
        <w:gridCol w:w="1841"/>
      </w:tblGrid>
      <w:tr w:rsidR="00656200" w:rsidRPr="00BE7107" w:rsidTr="001E289D">
        <w:tc>
          <w:tcPr>
            <w:tcW w:w="197"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w:t>
            </w:r>
          </w:p>
        </w:tc>
        <w:tc>
          <w:tcPr>
            <w:tcW w:w="711"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Раздел</w:t>
            </w:r>
          </w:p>
        </w:tc>
        <w:tc>
          <w:tcPr>
            <w:tcW w:w="1178"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Тема</w:t>
            </w:r>
          </w:p>
        </w:tc>
        <w:tc>
          <w:tcPr>
            <w:tcW w:w="1340" w:type="pct"/>
          </w:tcPr>
          <w:p w:rsidR="00656200" w:rsidRPr="00656200" w:rsidRDefault="00656200" w:rsidP="007F18BD">
            <w:pPr>
              <w:rPr>
                <w:rFonts w:ascii="Times New Roman" w:hAnsi="Times New Roman" w:cs="Times New Roman"/>
                <w:sz w:val="24"/>
                <w:szCs w:val="24"/>
              </w:rPr>
            </w:pPr>
            <w:r w:rsidRPr="00656200">
              <w:rPr>
                <w:rFonts w:ascii="Times New Roman" w:hAnsi="Times New Roman" w:cs="Times New Roman"/>
                <w:sz w:val="24"/>
                <w:szCs w:val="24"/>
              </w:rPr>
              <w:t>Практическая работа</w:t>
            </w:r>
          </w:p>
        </w:tc>
        <w:tc>
          <w:tcPr>
            <w:tcW w:w="368" w:type="pct"/>
          </w:tcPr>
          <w:p w:rsidR="00656200" w:rsidRPr="00BE7107" w:rsidRDefault="00656200" w:rsidP="007F18BD">
            <w:pPr>
              <w:rPr>
                <w:rFonts w:ascii="Times New Roman" w:hAnsi="Times New Roman" w:cs="Times New Roman"/>
                <w:sz w:val="24"/>
                <w:szCs w:val="24"/>
              </w:rPr>
            </w:pPr>
            <w:r>
              <w:rPr>
                <w:rFonts w:ascii="Times New Roman" w:hAnsi="Times New Roman" w:cs="Times New Roman"/>
                <w:sz w:val="24"/>
                <w:szCs w:val="24"/>
              </w:rPr>
              <w:t>Часы</w:t>
            </w:r>
          </w:p>
        </w:tc>
        <w:tc>
          <w:tcPr>
            <w:tcW w:w="579" w:type="pct"/>
          </w:tcPr>
          <w:p w:rsidR="00656200" w:rsidRPr="00BE7107" w:rsidRDefault="00656200" w:rsidP="0063483A">
            <w:pPr>
              <w:rPr>
                <w:rFonts w:ascii="Times New Roman" w:hAnsi="Times New Roman" w:cs="Times New Roman"/>
                <w:sz w:val="24"/>
                <w:szCs w:val="24"/>
              </w:rPr>
            </w:pPr>
            <w:r>
              <w:rPr>
                <w:rFonts w:ascii="Times New Roman" w:hAnsi="Times New Roman" w:cs="Times New Roman"/>
                <w:sz w:val="24"/>
                <w:szCs w:val="24"/>
              </w:rPr>
              <w:t>Дата по плану</w:t>
            </w:r>
          </w:p>
        </w:tc>
        <w:tc>
          <w:tcPr>
            <w:tcW w:w="626" w:type="pct"/>
          </w:tcPr>
          <w:p w:rsidR="00656200" w:rsidRPr="007F18BD" w:rsidRDefault="00656200" w:rsidP="007F18BD">
            <w:pPr>
              <w:rPr>
                <w:rFonts w:ascii="Times New Roman" w:hAnsi="Times New Roman" w:cs="Times New Roman"/>
                <w:szCs w:val="24"/>
              </w:rPr>
            </w:pPr>
            <w:r w:rsidRPr="007F18BD">
              <w:rPr>
                <w:rFonts w:ascii="Times New Roman" w:hAnsi="Times New Roman" w:cs="Times New Roman"/>
                <w:szCs w:val="24"/>
              </w:rPr>
              <w:t>Дата по факту</w:t>
            </w:r>
          </w:p>
        </w:tc>
      </w:tr>
      <w:tr w:rsidR="00656200" w:rsidRPr="00BE7107" w:rsidTr="001E289D">
        <w:tc>
          <w:tcPr>
            <w:tcW w:w="197"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711" w:type="pct"/>
            <w:vMerge w:val="restart"/>
          </w:tcPr>
          <w:p w:rsidR="00656200" w:rsidRPr="00BE7107" w:rsidRDefault="00656200" w:rsidP="007F18BD">
            <w:pPr>
              <w:rPr>
                <w:rFonts w:ascii="Times New Roman" w:hAnsi="Times New Roman" w:cs="Times New Roman"/>
                <w:b/>
                <w:sz w:val="24"/>
                <w:szCs w:val="24"/>
                <w:u w:val="single"/>
              </w:rPr>
            </w:pPr>
            <w:r w:rsidRPr="00BE7107">
              <w:rPr>
                <w:rFonts w:ascii="Times New Roman" w:hAnsi="Times New Roman" w:cs="Times New Roman"/>
                <w:b/>
                <w:sz w:val="24"/>
                <w:szCs w:val="24"/>
              </w:rPr>
              <w:t>Регионы и страны мира (27 часов)</w:t>
            </w:r>
          </w:p>
          <w:p w:rsidR="00656200" w:rsidRPr="00BE7107" w:rsidRDefault="00656200" w:rsidP="007F18BD">
            <w:pPr>
              <w:rPr>
                <w:rFonts w:ascii="Times New Roman" w:hAnsi="Times New Roman" w:cs="Times New Roman"/>
                <w:b/>
                <w:sz w:val="24"/>
                <w:szCs w:val="24"/>
                <w:u w:val="single"/>
              </w:rPr>
            </w:pPr>
            <w:r w:rsidRPr="00BE7107">
              <w:rPr>
                <w:rFonts w:ascii="Times New Roman" w:hAnsi="Times New Roman" w:cs="Times New Roman"/>
                <w:b/>
                <w:sz w:val="24"/>
                <w:szCs w:val="24"/>
                <w:u w:val="single"/>
              </w:rPr>
              <w:t>Зарубежная Европа (6ч)</w:t>
            </w:r>
          </w:p>
          <w:p w:rsidR="00656200" w:rsidRPr="00BE7107" w:rsidRDefault="00656200" w:rsidP="007F18BD">
            <w:pPr>
              <w:rPr>
                <w:rFonts w:ascii="Times New Roman" w:hAnsi="Times New Roman" w:cs="Times New Roman"/>
                <w:sz w:val="24"/>
                <w:szCs w:val="24"/>
              </w:rPr>
            </w:pPr>
          </w:p>
        </w:tc>
        <w:tc>
          <w:tcPr>
            <w:tcW w:w="1178" w:type="pct"/>
          </w:tcPr>
          <w:p w:rsidR="00656200" w:rsidRPr="001E289D" w:rsidRDefault="00656200" w:rsidP="007F18BD">
            <w:pPr>
              <w:rPr>
                <w:rFonts w:ascii="Times New Roman" w:hAnsi="Times New Roman" w:cs="Times New Roman"/>
                <w:sz w:val="24"/>
                <w:szCs w:val="24"/>
              </w:rPr>
            </w:pPr>
            <w:r w:rsidRPr="001E289D">
              <w:rPr>
                <w:rFonts w:ascii="Times New Roman" w:hAnsi="Times New Roman" w:cs="Times New Roman"/>
                <w:sz w:val="24"/>
                <w:szCs w:val="24"/>
              </w:rPr>
              <w:t>Общая ЭГХ Зарубежной Европы: состав, ПК, ПРП</w:t>
            </w:r>
          </w:p>
        </w:tc>
        <w:tc>
          <w:tcPr>
            <w:tcW w:w="1340" w:type="pct"/>
          </w:tcPr>
          <w:p w:rsidR="00656200" w:rsidRPr="001E289D" w:rsidRDefault="00656200" w:rsidP="007F18BD">
            <w:pPr>
              <w:rPr>
                <w:rFonts w:ascii="Times New Roman" w:hAnsi="Times New Roman" w:cs="Times New Roman"/>
                <w:sz w:val="24"/>
                <w:szCs w:val="24"/>
              </w:rPr>
            </w:pPr>
          </w:p>
        </w:tc>
        <w:tc>
          <w:tcPr>
            <w:tcW w:w="368"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56200" w:rsidRPr="00BE7107" w:rsidRDefault="00656200" w:rsidP="0063483A">
            <w:pPr>
              <w:rPr>
                <w:rFonts w:ascii="Times New Roman" w:hAnsi="Times New Roman" w:cs="Times New Roman"/>
                <w:sz w:val="24"/>
                <w:szCs w:val="24"/>
              </w:rPr>
            </w:pPr>
          </w:p>
        </w:tc>
        <w:tc>
          <w:tcPr>
            <w:tcW w:w="626" w:type="pct"/>
          </w:tcPr>
          <w:p w:rsidR="00656200" w:rsidRPr="00BE7107" w:rsidRDefault="00656200" w:rsidP="007F18BD">
            <w:pPr>
              <w:rPr>
                <w:szCs w:val="24"/>
              </w:rPr>
            </w:pPr>
          </w:p>
        </w:tc>
      </w:tr>
      <w:tr w:rsidR="00656200" w:rsidRPr="00BE7107" w:rsidTr="001E289D">
        <w:tc>
          <w:tcPr>
            <w:tcW w:w="197"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2</w:t>
            </w:r>
          </w:p>
        </w:tc>
        <w:tc>
          <w:tcPr>
            <w:tcW w:w="711" w:type="pct"/>
            <w:vMerge/>
          </w:tcPr>
          <w:p w:rsidR="00656200" w:rsidRPr="00BE7107" w:rsidRDefault="00656200" w:rsidP="007F18BD">
            <w:pPr>
              <w:rPr>
                <w:rFonts w:ascii="Times New Roman" w:hAnsi="Times New Roman" w:cs="Times New Roman"/>
                <w:sz w:val="24"/>
                <w:szCs w:val="24"/>
              </w:rPr>
            </w:pPr>
          </w:p>
        </w:tc>
        <w:tc>
          <w:tcPr>
            <w:tcW w:w="1178" w:type="pct"/>
          </w:tcPr>
          <w:p w:rsidR="00656200" w:rsidRPr="006B4223" w:rsidRDefault="00656200" w:rsidP="007F18BD">
            <w:pPr>
              <w:rPr>
                <w:rFonts w:ascii="Times New Roman" w:hAnsi="Times New Roman" w:cs="Times New Roman"/>
              </w:rPr>
            </w:pPr>
            <w:r w:rsidRPr="006B4223">
              <w:rPr>
                <w:rFonts w:ascii="Times New Roman" w:hAnsi="Times New Roman" w:cs="Times New Roman"/>
              </w:rPr>
              <w:t>Население. Хозяйство Зарубежной Европы.</w:t>
            </w:r>
          </w:p>
          <w:p w:rsidR="006B4223" w:rsidRPr="001E289D" w:rsidRDefault="006B4223" w:rsidP="007F18BD">
            <w:pPr>
              <w:rPr>
                <w:rFonts w:ascii="Times New Roman" w:hAnsi="Times New Roman" w:cs="Times New Roman"/>
                <w:sz w:val="24"/>
                <w:szCs w:val="24"/>
              </w:rPr>
            </w:pPr>
            <w:r w:rsidRPr="006B4223">
              <w:rPr>
                <w:rFonts w:ascii="Times New Roman" w:hAnsi="Times New Roman" w:cs="Times New Roman"/>
              </w:rPr>
              <w:t>Промышленность Зарубежной Европы</w:t>
            </w:r>
          </w:p>
        </w:tc>
        <w:tc>
          <w:tcPr>
            <w:tcW w:w="1340" w:type="pct"/>
          </w:tcPr>
          <w:p w:rsidR="00656200" w:rsidRPr="001E289D" w:rsidRDefault="00656200" w:rsidP="007F18BD">
            <w:pPr>
              <w:rPr>
                <w:rFonts w:ascii="Times New Roman" w:hAnsi="Times New Roman" w:cs="Times New Roman"/>
                <w:sz w:val="24"/>
                <w:szCs w:val="24"/>
              </w:rPr>
            </w:pPr>
          </w:p>
        </w:tc>
        <w:tc>
          <w:tcPr>
            <w:tcW w:w="368"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56200" w:rsidRPr="00BE7107" w:rsidRDefault="00656200" w:rsidP="0063483A">
            <w:pPr>
              <w:rPr>
                <w:rFonts w:ascii="Times New Roman" w:hAnsi="Times New Roman" w:cs="Times New Roman"/>
                <w:sz w:val="24"/>
                <w:szCs w:val="24"/>
              </w:rPr>
            </w:pPr>
          </w:p>
        </w:tc>
        <w:tc>
          <w:tcPr>
            <w:tcW w:w="626" w:type="pct"/>
          </w:tcPr>
          <w:p w:rsidR="00656200" w:rsidRPr="00BE7107" w:rsidRDefault="00656200" w:rsidP="007F18BD">
            <w:pPr>
              <w:rPr>
                <w:szCs w:val="24"/>
              </w:rPr>
            </w:pPr>
          </w:p>
        </w:tc>
      </w:tr>
      <w:tr w:rsidR="00656200" w:rsidRPr="00BE7107" w:rsidTr="001E289D">
        <w:tc>
          <w:tcPr>
            <w:tcW w:w="197"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3</w:t>
            </w:r>
          </w:p>
        </w:tc>
        <w:tc>
          <w:tcPr>
            <w:tcW w:w="711" w:type="pct"/>
            <w:vMerge/>
          </w:tcPr>
          <w:p w:rsidR="00656200" w:rsidRPr="00BE7107" w:rsidRDefault="00656200" w:rsidP="007F18BD">
            <w:pPr>
              <w:rPr>
                <w:rFonts w:ascii="Times New Roman" w:hAnsi="Times New Roman" w:cs="Times New Roman"/>
                <w:sz w:val="24"/>
                <w:szCs w:val="24"/>
              </w:rPr>
            </w:pPr>
          </w:p>
        </w:tc>
        <w:tc>
          <w:tcPr>
            <w:tcW w:w="1178" w:type="pct"/>
          </w:tcPr>
          <w:p w:rsidR="00656200" w:rsidRPr="001E289D" w:rsidRDefault="00D71AC8" w:rsidP="007F18BD">
            <w:pPr>
              <w:rPr>
                <w:rFonts w:ascii="Times New Roman" w:hAnsi="Times New Roman" w:cs="Times New Roman"/>
                <w:sz w:val="24"/>
                <w:szCs w:val="24"/>
              </w:rPr>
            </w:pPr>
            <w:r>
              <w:rPr>
                <w:rFonts w:ascii="Times New Roman" w:hAnsi="Times New Roman" w:cs="Times New Roman"/>
                <w:sz w:val="24"/>
                <w:szCs w:val="24"/>
              </w:rPr>
              <w:t>Входная т</w:t>
            </w:r>
            <w:r w:rsidR="006B4223">
              <w:rPr>
                <w:rFonts w:ascii="Times New Roman" w:hAnsi="Times New Roman" w:cs="Times New Roman"/>
                <w:sz w:val="24"/>
                <w:szCs w:val="24"/>
              </w:rPr>
              <w:t>.р.</w:t>
            </w:r>
          </w:p>
        </w:tc>
        <w:tc>
          <w:tcPr>
            <w:tcW w:w="1340" w:type="pct"/>
          </w:tcPr>
          <w:p w:rsidR="00656200" w:rsidRPr="001E289D" w:rsidRDefault="00D71AC8" w:rsidP="007F18BD">
            <w:pPr>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368"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56200" w:rsidRPr="00BE7107" w:rsidRDefault="00656200" w:rsidP="0063483A">
            <w:pPr>
              <w:rPr>
                <w:rFonts w:ascii="Times New Roman" w:hAnsi="Times New Roman" w:cs="Times New Roman"/>
                <w:sz w:val="24"/>
                <w:szCs w:val="24"/>
              </w:rPr>
            </w:pPr>
          </w:p>
        </w:tc>
        <w:tc>
          <w:tcPr>
            <w:tcW w:w="626" w:type="pct"/>
          </w:tcPr>
          <w:p w:rsidR="00656200" w:rsidRPr="00BE7107" w:rsidRDefault="00656200" w:rsidP="007F18BD">
            <w:pPr>
              <w:rPr>
                <w:szCs w:val="24"/>
              </w:rPr>
            </w:pPr>
          </w:p>
        </w:tc>
      </w:tr>
      <w:tr w:rsidR="00656200" w:rsidRPr="00BE7107" w:rsidTr="001E289D">
        <w:tc>
          <w:tcPr>
            <w:tcW w:w="197"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4</w:t>
            </w:r>
          </w:p>
        </w:tc>
        <w:tc>
          <w:tcPr>
            <w:tcW w:w="711" w:type="pct"/>
            <w:vMerge/>
          </w:tcPr>
          <w:p w:rsidR="00656200" w:rsidRPr="00BE7107" w:rsidRDefault="00656200" w:rsidP="007F18BD">
            <w:pPr>
              <w:rPr>
                <w:rFonts w:ascii="Times New Roman" w:hAnsi="Times New Roman" w:cs="Times New Roman"/>
                <w:sz w:val="24"/>
                <w:szCs w:val="24"/>
              </w:rPr>
            </w:pPr>
          </w:p>
        </w:tc>
        <w:tc>
          <w:tcPr>
            <w:tcW w:w="1178" w:type="pct"/>
          </w:tcPr>
          <w:p w:rsidR="00656200" w:rsidRPr="001E289D" w:rsidRDefault="00656200" w:rsidP="007F18BD">
            <w:pPr>
              <w:rPr>
                <w:rFonts w:ascii="Times New Roman" w:hAnsi="Times New Roman" w:cs="Times New Roman"/>
                <w:sz w:val="24"/>
                <w:szCs w:val="24"/>
              </w:rPr>
            </w:pPr>
            <w:r w:rsidRPr="001E289D">
              <w:rPr>
                <w:rFonts w:ascii="Times New Roman" w:hAnsi="Times New Roman" w:cs="Times New Roman"/>
                <w:sz w:val="24"/>
                <w:szCs w:val="24"/>
              </w:rPr>
              <w:t>С/х. Транспорт, наука и финансы, отдых и туризм, экологические проблемы</w:t>
            </w:r>
          </w:p>
        </w:tc>
        <w:tc>
          <w:tcPr>
            <w:tcW w:w="1340" w:type="pct"/>
          </w:tcPr>
          <w:p w:rsidR="00656200" w:rsidRPr="001E289D" w:rsidRDefault="00656200" w:rsidP="007F18BD">
            <w:pPr>
              <w:rPr>
                <w:rFonts w:ascii="Times New Roman" w:hAnsi="Times New Roman" w:cs="Times New Roman"/>
                <w:sz w:val="24"/>
                <w:szCs w:val="24"/>
              </w:rPr>
            </w:pPr>
          </w:p>
        </w:tc>
        <w:tc>
          <w:tcPr>
            <w:tcW w:w="368" w:type="pct"/>
          </w:tcPr>
          <w:p w:rsidR="00656200" w:rsidRPr="00BE7107" w:rsidRDefault="00656200"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56200" w:rsidRPr="00BE7107" w:rsidRDefault="00656200" w:rsidP="0063483A">
            <w:pPr>
              <w:rPr>
                <w:rFonts w:ascii="Times New Roman" w:hAnsi="Times New Roman" w:cs="Times New Roman"/>
                <w:sz w:val="24"/>
                <w:szCs w:val="24"/>
              </w:rPr>
            </w:pPr>
          </w:p>
        </w:tc>
        <w:tc>
          <w:tcPr>
            <w:tcW w:w="626" w:type="pct"/>
          </w:tcPr>
          <w:p w:rsidR="00656200" w:rsidRPr="00BE7107" w:rsidRDefault="00656200"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5</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Default="006B4223" w:rsidP="008701A7">
            <w:pPr>
              <w:rPr>
                <w:rFonts w:ascii="Times New Roman" w:hAnsi="Times New Roman" w:cs="Times New Roman"/>
                <w:sz w:val="24"/>
                <w:szCs w:val="24"/>
              </w:rPr>
            </w:pPr>
            <w:r>
              <w:rPr>
                <w:rFonts w:ascii="Times New Roman" w:hAnsi="Times New Roman" w:cs="Times New Roman"/>
                <w:sz w:val="24"/>
                <w:szCs w:val="24"/>
              </w:rPr>
              <w:t>Географический рисунок  рассления и хозяйства.</w:t>
            </w:r>
          </w:p>
          <w:p w:rsidR="006B4223" w:rsidRPr="001E289D" w:rsidRDefault="006B4223" w:rsidP="008701A7">
            <w:pPr>
              <w:rPr>
                <w:rFonts w:ascii="Times New Roman" w:hAnsi="Times New Roman" w:cs="Times New Roman"/>
                <w:sz w:val="24"/>
                <w:szCs w:val="24"/>
              </w:rPr>
            </w:pPr>
            <w:r w:rsidRPr="001E289D">
              <w:rPr>
                <w:rFonts w:ascii="Times New Roman" w:hAnsi="Times New Roman" w:cs="Times New Roman"/>
                <w:sz w:val="24"/>
                <w:szCs w:val="24"/>
              </w:rPr>
              <w:t xml:space="preserve">Субрегионы и страны. ФРГ </w:t>
            </w:r>
          </w:p>
        </w:tc>
        <w:tc>
          <w:tcPr>
            <w:tcW w:w="1340" w:type="pct"/>
          </w:tcPr>
          <w:p w:rsidR="006B4223" w:rsidRPr="001E289D" w:rsidRDefault="006B4223" w:rsidP="008701A7">
            <w:pPr>
              <w:rPr>
                <w:rFonts w:ascii="Times New Roman" w:hAnsi="Times New Roman" w:cs="Times New Roman"/>
                <w:sz w:val="24"/>
                <w:szCs w:val="24"/>
              </w:rPr>
            </w:pPr>
            <w:r w:rsidRPr="001E289D">
              <w:rPr>
                <w:rFonts w:ascii="Times New Roman" w:hAnsi="Times New Roman" w:cs="Times New Roman"/>
                <w:sz w:val="24"/>
                <w:szCs w:val="24"/>
              </w:rPr>
              <w:t>Практическая работа №1: «Составление ЭГХ страны»</w:t>
            </w: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6</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656200">
            <w:pPr>
              <w:rPr>
                <w:rFonts w:ascii="Times New Roman" w:hAnsi="Times New Roman" w:cs="Times New Roman"/>
                <w:sz w:val="24"/>
                <w:szCs w:val="24"/>
              </w:rPr>
            </w:pPr>
            <w:r>
              <w:rPr>
                <w:rFonts w:ascii="Times New Roman" w:hAnsi="Times New Roman" w:cs="Times New Roman"/>
                <w:sz w:val="24"/>
                <w:szCs w:val="24"/>
              </w:rPr>
              <w:t>Обобщение по теме « Зарубежная Европа»</w:t>
            </w:r>
          </w:p>
        </w:tc>
        <w:tc>
          <w:tcPr>
            <w:tcW w:w="1340" w:type="pct"/>
          </w:tcPr>
          <w:p w:rsidR="006B4223" w:rsidRPr="001E289D" w:rsidRDefault="006B4223" w:rsidP="007F18BD">
            <w:pPr>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7</w:t>
            </w:r>
          </w:p>
        </w:tc>
        <w:tc>
          <w:tcPr>
            <w:tcW w:w="711" w:type="pct"/>
            <w:vMerge w:val="restart"/>
          </w:tcPr>
          <w:p w:rsidR="006B4223" w:rsidRPr="00BE7107" w:rsidRDefault="006B4223" w:rsidP="007F18BD">
            <w:pPr>
              <w:rPr>
                <w:rFonts w:ascii="Times New Roman" w:hAnsi="Times New Roman" w:cs="Times New Roman"/>
                <w:b/>
                <w:sz w:val="24"/>
                <w:szCs w:val="24"/>
                <w:u w:val="single"/>
              </w:rPr>
            </w:pPr>
            <w:r w:rsidRPr="00BE7107">
              <w:rPr>
                <w:rFonts w:ascii="Times New Roman" w:hAnsi="Times New Roman" w:cs="Times New Roman"/>
                <w:b/>
                <w:sz w:val="24"/>
                <w:szCs w:val="24"/>
                <w:u w:val="single"/>
              </w:rPr>
              <w:t>Зарубежная Азия. Австралия. (9ч)</w:t>
            </w:r>
          </w:p>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Общая ЭГХ Зарубежной Азии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8</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Население Зарубежной Азии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9</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Хозяйство Зарубежной Азии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10</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 xml:space="preserve">Китай </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11</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Япония: территория, границы, население</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12</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Хозяйство Японии на пути в 21 век</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13</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Индия- крупнейшая развивающая страна мира</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14</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Комплексная характеристика Австралии и Океании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15</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BB4F55" w:rsidP="007F18BD">
            <w:pPr>
              <w:rPr>
                <w:rFonts w:ascii="Times New Roman" w:hAnsi="Times New Roman" w:cs="Times New Roman"/>
                <w:sz w:val="24"/>
                <w:szCs w:val="24"/>
              </w:rPr>
            </w:pPr>
            <w:r>
              <w:rPr>
                <w:rFonts w:ascii="Times New Roman" w:hAnsi="Times New Roman" w:cs="Times New Roman"/>
                <w:sz w:val="24"/>
                <w:szCs w:val="24"/>
              </w:rPr>
              <w:t>К.р. за первое полугодие</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16</w:t>
            </w:r>
          </w:p>
        </w:tc>
        <w:tc>
          <w:tcPr>
            <w:tcW w:w="711" w:type="pct"/>
            <w:vMerge w:val="restart"/>
          </w:tcPr>
          <w:p w:rsidR="006B4223" w:rsidRPr="00BE7107" w:rsidRDefault="006B4223" w:rsidP="007F18BD">
            <w:pPr>
              <w:rPr>
                <w:rFonts w:ascii="Times New Roman" w:hAnsi="Times New Roman" w:cs="Times New Roman"/>
                <w:b/>
                <w:sz w:val="24"/>
                <w:szCs w:val="24"/>
                <w:u w:val="single"/>
              </w:rPr>
            </w:pPr>
            <w:r w:rsidRPr="00BE7107">
              <w:rPr>
                <w:rFonts w:ascii="Times New Roman" w:hAnsi="Times New Roman" w:cs="Times New Roman"/>
                <w:b/>
                <w:sz w:val="24"/>
                <w:szCs w:val="24"/>
                <w:u w:val="single"/>
              </w:rPr>
              <w:t>Африка (4ч)</w:t>
            </w:r>
          </w:p>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Общая ЭГХ Африки.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17</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Субрегионы: Северная Африка</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rPr>
          <w:trHeight w:val="443"/>
        </w:trPr>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18</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Тропическая Африка. ЮАР.</w:t>
            </w:r>
          </w:p>
          <w:p w:rsidR="006B4223" w:rsidRPr="001E289D" w:rsidRDefault="006B4223" w:rsidP="007F18BD">
            <w:pPr>
              <w:rPr>
                <w:rFonts w:ascii="Times New Roman" w:hAnsi="Times New Roman" w:cs="Times New Roman"/>
                <w:sz w:val="24"/>
                <w:szCs w:val="24"/>
              </w:rPr>
            </w:pP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BB4F55" w:rsidRDefault="00BB4F55" w:rsidP="007F18BD">
            <w:pPr>
              <w:rPr>
                <w:rFonts w:ascii="Times New Roman" w:hAnsi="Times New Roman" w:cs="Times New Roman"/>
                <w:sz w:val="24"/>
                <w:szCs w:val="24"/>
              </w:rPr>
            </w:pPr>
          </w:p>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19</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BB4F55" w:rsidRDefault="00BB4F55" w:rsidP="007F18BD">
            <w:pPr>
              <w:rPr>
                <w:rFonts w:ascii="Times New Roman" w:hAnsi="Times New Roman" w:cs="Times New Roman"/>
                <w:sz w:val="24"/>
                <w:szCs w:val="24"/>
              </w:rPr>
            </w:pPr>
          </w:p>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Обобщение по разделу «Африка»</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BB4F55" w:rsidRDefault="00BB4F55" w:rsidP="007F18BD">
            <w:pPr>
              <w:rPr>
                <w:rFonts w:ascii="Times New Roman" w:hAnsi="Times New Roman" w:cs="Times New Roman"/>
                <w:sz w:val="24"/>
                <w:szCs w:val="24"/>
              </w:rPr>
            </w:pPr>
          </w:p>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20-21</w:t>
            </w:r>
          </w:p>
        </w:tc>
        <w:tc>
          <w:tcPr>
            <w:tcW w:w="711" w:type="pct"/>
            <w:vMerge w:val="restart"/>
          </w:tcPr>
          <w:p w:rsidR="006B4223" w:rsidRPr="00BE7107" w:rsidRDefault="006B4223" w:rsidP="007F18BD">
            <w:pPr>
              <w:rPr>
                <w:rFonts w:ascii="Times New Roman" w:hAnsi="Times New Roman" w:cs="Times New Roman"/>
                <w:b/>
                <w:sz w:val="24"/>
                <w:szCs w:val="24"/>
                <w:u w:val="single"/>
              </w:rPr>
            </w:pPr>
            <w:r w:rsidRPr="00BE7107">
              <w:rPr>
                <w:rFonts w:ascii="Times New Roman" w:hAnsi="Times New Roman" w:cs="Times New Roman"/>
                <w:b/>
                <w:sz w:val="24"/>
                <w:szCs w:val="24"/>
                <w:u w:val="single"/>
              </w:rPr>
              <w:t>Северная Америка (5ч)</w:t>
            </w:r>
          </w:p>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Общая ЭГХ США</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22</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Макрорегионы США</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23</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Канада. Социально-экономическая характеристик</w:t>
            </w:r>
          </w:p>
          <w:p w:rsidR="006B4223" w:rsidRPr="001E289D" w:rsidRDefault="006B4223" w:rsidP="007F18BD">
            <w:pPr>
              <w:rPr>
                <w:rFonts w:ascii="Times New Roman" w:hAnsi="Times New Roman" w:cs="Times New Roman"/>
                <w:sz w:val="24"/>
                <w:szCs w:val="24"/>
              </w:rPr>
            </w:pP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24</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Обобщение по разделу «Северная Америка»</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25</w:t>
            </w:r>
          </w:p>
        </w:tc>
        <w:tc>
          <w:tcPr>
            <w:tcW w:w="711" w:type="pct"/>
            <w:vMerge w:val="restart"/>
          </w:tcPr>
          <w:p w:rsidR="006B4223" w:rsidRPr="00BE7107" w:rsidRDefault="006B4223" w:rsidP="007F18BD">
            <w:pPr>
              <w:rPr>
                <w:rFonts w:ascii="Times New Roman" w:hAnsi="Times New Roman" w:cs="Times New Roman"/>
                <w:b/>
                <w:sz w:val="24"/>
                <w:szCs w:val="24"/>
                <w:u w:val="single"/>
              </w:rPr>
            </w:pPr>
            <w:r w:rsidRPr="00BE7107">
              <w:rPr>
                <w:rFonts w:ascii="Times New Roman" w:hAnsi="Times New Roman" w:cs="Times New Roman"/>
                <w:b/>
                <w:sz w:val="24"/>
                <w:szCs w:val="24"/>
                <w:u w:val="single"/>
              </w:rPr>
              <w:t>Латинская Америка (3ч)</w:t>
            </w:r>
          </w:p>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Общая ЭГХ Латинской Америки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26</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ЭГХ Бразилии</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27</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 xml:space="preserve">Обобщение раздела « Латинская Америка» </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28</w:t>
            </w:r>
          </w:p>
        </w:tc>
        <w:tc>
          <w:tcPr>
            <w:tcW w:w="711" w:type="pct"/>
            <w:vMerge w:val="restart"/>
          </w:tcPr>
          <w:p w:rsidR="006B4223" w:rsidRPr="00BE7107" w:rsidRDefault="006B4223" w:rsidP="007F18BD">
            <w:pPr>
              <w:rPr>
                <w:rFonts w:ascii="Times New Roman" w:hAnsi="Times New Roman" w:cs="Times New Roman"/>
                <w:b/>
                <w:sz w:val="24"/>
                <w:szCs w:val="24"/>
              </w:rPr>
            </w:pPr>
            <w:r w:rsidRPr="00BE7107">
              <w:rPr>
                <w:rFonts w:ascii="Times New Roman" w:hAnsi="Times New Roman" w:cs="Times New Roman"/>
                <w:b/>
                <w:sz w:val="24"/>
                <w:szCs w:val="24"/>
              </w:rPr>
              <w:t>Россия в современном мире (3 часа)</w:t>
            </w: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Россия в мировой политике, в мировом природно- ресурсном потенциале</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29</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Место России в Мировом хозяйстве</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30</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Обобщение по разделу: Россия в современном мире</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31</w:t>
            </w:r>
          </w:p>
        </w:tc>
        <w:tc>
          <w:tcPr>
            <w:tcW w:w="711" w:type="pct"/>
            <w:vMerge w:val="restar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b/>
                <w:sz w:val="24"/>
                <w:szCs w:val="24"/>
              </w:rPr>
              <w:t>Современные глобальные проблемы человечества (3 часа)</w:t>
            </w: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Глобальные проблемы: мира и разоружения, экологическая, демографическая</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656200" w:rsidRDefault="006B4223" w:rsidP="007F18BD">
            <w:pPr>
              <w:rPr>
                <w:rFonts w:ascii="Times New Roman" w:hAnsi="Times New Roman" w:cs="Times New Roman"/>
                <w:sz w:val="24"/>
                <w:szCs w:val="24"/>
              </w:rPr>
            </w:pPr>
            <w:r w:rsidRPr="00656200">
              <w:rPr>
                <w:rFonts w:ascii="Times New Roman" w:hAnsi="Times New Roman" w:cs="Times New Roman"/>
                <w:sz w:val="24"/>
                <w:szCs w:val="24"/>
              </w:rPr>
              <w:t>32</w:t>
            </w:r>
          </w:p>
        </w:tc>
        <w:tc>
          <w:tcPr>
            <w:tcW w:w="711" w:type="pct"/>
            <w:vMerge/>
          </w:tcPr>
          <w:p w:rsidR="006B4223" w:rsidRPr="00BE7107" w:rsidRDefault="006B4223" w:rsidP="007F18BD">
            <w:pPr>
              <w:rPr>
                <w:b/>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Промежуточная аттестация</w:t>
            </w:r>
          </w:p>
        </w:tc>
        <w:tc>
          <w:tcPr>
            <w:tcW w:w="1340"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Тестовая работа</w:t>
            </w:r>
          </w:p>
        </w:tc>
        <w:tc>
          <w:tcPr>
            <w:tcW w:w="368" w:type="pct"/>
          </w:tcPr>
          <w:p w:rsidR="006B4223" w:rsidRPr="00BE7107" w:rsidRDefault="006B4223" w:rsidP="007F18BD">
            <w:pPr>
              <w:rPr>
                <w:szCs w:val="24"/>
              </w:rPr>
            </w:pPr>
            <w:r>
              <w:rPr>
                <w:szCs w:val="24"/>
              </w:rPr>
              <w:t>1</w:t>
            </w:r>
          </w:p>
        </w:tc>
        <w:tc>
          <w:tcPr>
            <w:tcW w:w="579" w:type="pct"/>
          </w:tcPr>
          <w:p w:rsidR="006B4223" w:rsidRPr="00BE7107" w:rsidRDefault="006B4223" w:rsidP="0063483A">
            <w:pPr>
              <w:rPr>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Pr>
                <w:rFonts w:ascii="Times New Roman" w:hAnsi="Times New Roman" w:cs="Times New Roman"/>
                <w:sz w:val="24"/>
                <w:szCs w:val="24"/>
              </w:rPr>
              <w:t>33</w:t>
            </w:r>
          </w:p>
        </w:tc>
        <w:tc>
          <w:tcPr>
            <w:tcW w:w="711" w:type="pct"/>
            <w:vMerge/>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656200">
            <w:pPr>
              <w:rPr>
                <w:rFonts w:ascii="Times New Roman" w:hAnsi="Times New Roman" w:cs="Times New Roman"/>
                <w:sz w:val="24"/>
                <w:szCs w:val="24"/>
              </w:rPr>
            </w:pPr>
            <w:r w:rsidRPr="001E289D">
              <w:rPr>
                <w:rFonts w:ascii="Times New Roman" w:hAnsi="Times New Roman" w:cs="Times New Roman"/>
                <w:sz w:val="24"/>
                <w:szCs w:val="24"/>
              </w:rPr>
              <w:t xml:space="preserve">Энергетическая и сырьевая, продовольственная, использования Мирового океана, освоения космоса </w:t>
            </w:r>
          </w:p>
          <w:p w:rsidR="006B4223" w:rsidRPr="001E289D" w:rsidRDefault="006B4223" w:rsidP="007F18BD">
            <w:pPr>
              <w:rPr>
                <w:rFonts w:ascii="Times New Roman" w:hAnsi="Times New Roman" w:cs="Times New Roman"/>
                <w:sz w:val="24"/>
                <w:szCs w:val="24"/>
              </w:rPr>
            </w:pPr>
          </w:p>
        </w:tc>
        <w:tc>
          <w:tcPr>
            <w:tcW w:w="1340"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Практ. работа: «Решения одной из глобальных проблем человечества»</w:t>
            </w: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r w:rsidR="006B4223" w:rsidRPr="00BE7107" w:rsidTr="001E289D">
        <w:tc>
          <w:tcPr>
            <w:tcW w:w="197" w:type="pct"/>
          </w:tcPr>
          <w:p w:rsidR="006B4223" w:rsidRPr="00BE7107" w:rsidRDefault="006B4223" w:rsidP="007F18BD">
            <w:pPr>
              <w:rPr>
                <w:rFonts w:ascii="Times New Roman" w:hAnsi="Times New Roman" w:cs="Times New Roman"/>
                <w:sz w:val="24"/>
                <w:szCs w:val="24"/>
              </w:rPr>
            </w:pPr>
            <w:r>
              <w:rPr>
                <w:rFonts w:ascii="Times New Roman" w:hAnsi="Times New Roman" w:cs="Times New Roman"/>
                <w:sz w:val="24"/>
                <w:szCs w:val="24"/>
              </w:rPr>
              <w:t>34</w:t>
            </w:r>
          </w:p>
        </w:tc>
        <w:tc>
          <w:tcPr>
            <w:tcW w:w="711" w:type="pct"/>
          </w:tcPr>
          <w:p w:rsidR="006B4223" w:rsidRPr="00BE7107" w:rsidRDefault="006B4223" w:rsidP="007F18BD">
            <w:pPr>
              <w:rPr>
                <w:rFonts w:ascii="Times New Roman" w:hAnsi="Times New Roman" w:cs="Times New Roman"/>
                <w:sz w:val="24"/>
                <w:szCs w:val="24"/>
              </w:rPr>
            </w:pPr>
          </w:p>
        </w:tc>
        <w:tc>
          <w:tcPr>
            <w:tcW w:w="1178" w:type="pct"/>
          </w:tcPr>
          <w:p w:rsidR="006B4223" w:rsidRPr="001E289D" w:rsidRDefault="006B4223" w:rsidP="007F18BD">
            <w:pPr>
              <w:rPr>
                <w:rFonts w:ascii="Times New Roman" w:hAnsi="Times New Roman" w:cs="Times New Roman"/>
                <w:sz w:val="24"/>
                <w:szCs w:val="24"/>
              </w:rPr>
            </w:pPr>
            <w:r w:rsidRPr="001E289D">
              <w:rPr>
                <w:rFonts w:ascii="Times New Roman" w:hAnsi="Times New Roman" w:cs="Times New Roman"/>
                <w:sz w:val="24"/>
                <w:szCs w:val="24"/>
              </w:rPr>
              <w:t>Глобальные прогнозы, гипотезы, проекты</w:t>
            </w:r>
          </w:p>
        </w:tc>
        <w:tc>
          <w:tcPr>
            <w:tcW w:w="1340" w:type="pct"/>
          </w:tcPr>
          <w:p w:rsidR="006B4223" w:rsidRPr="001E289D" w:rsidRDefault="006B4223" w:rsidP="007F18BD">
            <w:pPr>
              <w:rPr>
                <w:rFonts w:ascii="Times New Roman" w:hAnsi="Times New Roman" w:cs="Times New Roman"/>
                <w:sz w:val="24"/>
                <w:szCs w:val="24"/>
              </w:rPr>
            </w:pPr>
          </w:p>
        </w:tc>
        <w:tc>
          <w:tcPr>
            <w:tcW w:w="368" w:type="pct"/>
          </w:tcPr>
          <w:p w:rsidR="006B4223" w:rsidRPr="00BE7107" w:rsidRDefault="006B4223" w:rsidP="007F18BD">
            <w:pPr>
              <w:rPr>
                <w:rFonts w:ascii="Times New Roman" w:hAnsi="Times New Roman" w:cs="Times New Roman"/>
                <w:sz w:val="24"/>
                <w:szCs w:val="24"/>
              </w:rPr>
            </w:pPr>
            <w:r w:rsidRPr="00BE7107">
              <w:rPr>
                <w:rFonts w:ascii="Times New Roman" w:hAnsi="Times New Roman" w:cs="Times New Roman"/>
                <w:sz w:val="24"/>
                <w:szCs w:val="24"/>
              </w:rPr>
              <w:t>1</w:t>
            </w:r>
          </w:p>
        </w:tc>
        <w:tc>
          <w:tcPr>
            <w:tcW w:w="579" w:type="pct"/>
          </w:tcPr>
          <w:p w:rsidR="006B4223" w:rsidRPr="00BE7107" w:rsidRDefault="006B4223" w:rsidP="0063483A">
            <w:pPr>
              <w:rPr>
                <w:rFonts w:ascii="Times New Roman" w:hAnsi="Times New Roman" w:cs="Times New Roman"/>
                <w:sz w:val="24"/>
                <w:szCs w:val="24"/>
              </w:rPr>
            </w:pPr>
          </w:p>
        </w:tc>
        <w:tc>
          <w:tcPr>
            <w:tcW w:w="626" w:type="pct"/>
          </w:tcPr>
          <w:p w:rsidR="006B4223" w:rsidRPr="00BE7107" w:rsidRDefault="006B4223" w:rsidP="007F18BD">
            <w:pPr>
              <w:rPr>
                <w:szCs w:val="24"/>
              </w:rPr>
            </w:pPr>
          </w:p>
        </w:tc>
      </w:tr>
    </w:tbl>
    <w:p w:rsidR="00D33174" w:rsidRPr="00BE7107" w:rsidRDefault="00D33174" w:rsidP="00D33174">
      <w:pPr>
        <w:rPr>
          <w:szCs w:val="24"/>
        </w:rPr>
      </w:pPr>
    </w:p>
    <w:p w:rsidR="00D33174" w:rsidRDefault="00D33174" w:rsidP="005D48B2">
      <w:pPr>
        <w:jc w:val="center"/>
        <w:rPr>
          <w:b/>
          <w:sz w:val="28"/>
        </w:rPr>
      </w:pPr>
    </w:p>
    <w:sectPr w:rsidR="00D33174" w:rsidSect="005D4AE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027CAEF4"/>
    <w:lvl w:ilvl="0" w:tplc="542A4FCC">
      <w:start w:val="1"/>
      <w:numFmt w:val="decimal"/>
      <w:lvlText w:val="%1)"/>
      <w:lvlJc w:val="left"/>
    </w:lvl>
    <w:lvl w:ilvl="1" w:tplc="95B60F02">
      <w:numFmt w:val="decimal"/>
      <w:lvlText w:val=""/>
      <w:lvlJc w:val="left"/>
    </w:lvl>
    <w:lvl w:ilvl="2" w:tplc="37308A7C">
      <w:numFmt w:val="decimal"/>
      <w:lvlText w:val=""/>
      <w:lvlJc w:val="left"/>
    </w:lvl>
    <w:lvl w:ilvl="3" w:tplc="46522E8C">
      <w:numFmt w:val="decimal"/>
      <w:lvlText w:val=""/>
      <w:lvlJc w:val="left"/>
    </w:lvl>
    <w:lvl w:ilvl="4" w:tplc="0F127846">
      <w:numFmt w:val="decimal"/>
      <w:lvlText w:val=""/>
      <w:lvlJc w:val="left"/>
    </w:lvl>
    <w:lvl w:ilvl="5" w:tplc="B1D84468">
      <w:numFmt w:val="decimal"/>
      <w:lvlText w:val=""/>
      <w:lvlJc w:val="left"/>
    </w:lvl>
    <w:lvl w:ilvl="6" w:tplc="D68C6970">
      <w:numFmt w:val="decimal"/>
      <w:lvlText w:val=""/>
      <w:lvlJc w:val="left"/>
    </w:lvl>
    <w:lvl w:ilvl="7" w:tplc="4B6CCDFC">
      <w:numFmt w:val="decimal"/>
      <w:lvlText w:val=""/>
      <w:lvlJc w:val="left"/>
    </w:lvl>
    <w:lvl w:ilvl="8" w:tplc="E202F902">
      <w:numFmt w:val="decimal"/>
      <w:lvlText w:val=""/>
      <w:lvlJc w:val="left"/>
    </w:lvl>
  </w:abstractNum>
  <w:abstractNum w:abstractNumId="1" w15:restartNumberingAfterBreak="0">
    <w:nsid w:val="000063CB"/>
    <w:multiLevelType w:val="hybridMultilevel"/>
    <w:tmpl w:val="7A64C076"/>
    <w:lvl w:ilvl="0" w:tplc="12988EE4">
      <w:start w:val="1"/>
      <w:numFmt w:val="decimal"/>
      <w:lvlText w:val="%1)"/>
      <w:lvlJc w:val="left"/>
    </w:lvl>
    <w:lvl w:ilvl="1" w:tplc="626C489E">
      <w:numFmt w:val="decimal"/>
      <w:lvlText w:val=""/>
      <w:lvlJc w:val="left"/>
    </w:lvl>
    <w:lvl w:ilvl="2" w:tplc="4E385252">
      <w:numFmt w:val="decimal"/>
      <w:lvlText w:val=""/>
      <w:lvlJc w:val="left"/>
    </w:lvl>
    <w:lvl w:ilvl="3" w:tplc="995E4568">
      <w:numFmt w:val="decimal"/>
      <w:lvlText w:val=""/>
      <w:lvlJc w:val="left"/>
    </w:lvl>
    <w:lvl w:ilvl="4" w:tplc="37BEE82E">
      <w:numFmt w:val="decimal"/>
      <w:lvlText w:val=""/>
      <w:lvlJc w:val="left"/>
    </w:lvl>
    <w:lvl w:ilvl="5" w:tplc="B0C64744">
      <w:numFmt w:val="decimal"/>
      <w:lvlText w:val=""/>
      <w:lvlJc w:val="left"/>
    </w:lvl>
    <w:lvl w:ilvl="6" w:tplc="8982DE36">
      <w:numFmt w:val="decimal"/>
      <w:lvlText w:val=""/>
      <w:lvlJc w:val="left"/>
    </w:lvl>
    <w:lvl w:ilvl="7" w:tplc="370AC6E0">
      <w:numFmt w:val="decimal"/>
      <w:lvlText w:val=""/>
      <w:lvlJc w:val="left"/>
    </w:lvl>
    <w:lvl w:ilvl="8" w:tplc="2F4E3E98">
      <w:numFmt w:val="decimal"/>
      <w:lvlText w:val=""/>
      <w:lvlJc w:val="left"/>
    </w:lvl>
  </w:abstractNum>
  <w:abstractNum w:abstractNumId="2" w15:restartNumberingAfterBreak="0">
    <w:nsid w:val="00006BFC"/>
    <w:multiLevelType w:val="hybridMultilevel"/>
    <w:tmpl w:val="D0E21F84"/>
    <w:lvl w:ilvl="0" w:tplc="904054AE">
      <w:start w:val="3"/>
      <w:numFmt w:val="decimal"/>
      <w:lvlText w:val="%1)"/>
      <w:lvlJc w:val="left"/>
    </w:lvl>
    <w:lvl w:ilvl="1" w:tplc="F9B2E6E0">
      <w:numFmt w:val="decimal"/>
      <w:lvlText w:val=""/>
      <w:lvlJc w:val="left"/>
    </w:lvl>
    <w:lvl w:ilvl="2" w:tplc="C00ABD5C">
      <w:numFmt w:val="decimal"/>
      <w:lvlText w:val=""/>
      <w:lvlJc w:val="left"/>
    </w:lvl>
    <w:lvl w:ilvl="3" w:tplc="15E68674">
      <w:numFmt w:val="decimal"/>
      <w:lvlText w:val=""/>
      <w:lvlJc w:val="left"/>
    </w:lvl>
    <w:lvl w:ilvl="4" w:tplc="704C8B8C">
      <w:numFmt w:val="decimal"/>
      <w:lvlText w:val=""/>
      <w:lvlJc w:val="left"/>
    </w:lvl>
    <w:lvl w:ilvl="5" w:tplc="FAAC65AE">
      <w:numFmt w:val="decimal"/>
      <w:lvlText w:val=""/>
      <w:lvlJc w:val="left"/>
    </w:lvl>
    <w:lvl w:ilvl="6" w:tplc="5234FBD2">
      <w:numFmt w:val="decimal"/>
      <w:lvlText w:val=""/>
      <w:lvlJc w:val="left"/>
    </w:lvl>
    <w:lvl w:ilvl="7" w:tplc="426EE526">
      <w:numFmt w:val="decimal"/>
      <w:lvlText w:val=""/>
      <w:lvlJc w:val="left"/>
    </w:lvl>
    <w:lvl w:ilvl="8" w:tplc="680AA2EE">
      <w:numFmt w:val="decimal"/>
      <w:lvlText w:val=""/>
      <w:lvlJc w:val="left"/>
    </w:lvl>
  </w:abstractNum>
  <w:abstractNum w:abstractNumId="3" w15:restartNumberingAfterBreak="0">
    <w:nsid w:val="00006E5D"/>
    <w:multiLevelType w:val="hybridMultilevel"/>
    <w:tmpl w:val="3B021AF2"/>
    <w:lvl w:ilvl="0" w:tplc="2ED87662">
      <w:start w:val="3"/>
      <w:numFmt w:val="decimal"/>
      <w:lvlText w:val="%1."/>
      <w:lvlJc w:val="left"/>
    </w:lvl>
    <w:lvl w:ilvl="1" w:tplc="0D9A3844">
      <w:numFmt w:val="decimal"/>
      <w:lvlText w:val=""/>
      <w:lvlJc w:val="left"/>
    </w:lvl>
    <w:lvl w:ilvl="2" w:tplc="E350052E">
      <w:numFmt w:val="decimal"/>
      <w:lvlText w:val=""/>
      <w:lvlJc w:val="left"/>
    </w:lvl>
    <w:lvl w:ilvl="3" w:tplc="37B45F1A">
      <w:numFmt w:val="decimal"/>
      <w:lvlText w:val=""/>
      <w:lvlJc w:val="left"/>
    </w:lvl>
    <w:lvl w:ilvl="4" w:tplc="CD688B8A">
      <w:numFmt w:val="decimal"/>
      <w:lvlText w:val=""/>
      <w:lvlJc w:val="left"/>
    </w:lvl>
    <w:lvl w:ilvl="5" w:tplc="CCFA2F24">
      <w:numFmt w:val="decimal"/>
      <w:lvlText w:val=""/>
      <w:lvlJc w:val="left"/>
    </w:lvl>
    <w:lvl w:ilvl="6" w:tplc="DB921300">
      <w:numFmt w:val="decimal"/>
      <w:lvlText w:val=""/>
      <w:lvlJc w:val="left"/>
    </w:lvl>
    <w:lvl w:ilvl="7" w:tplc="43EE9538">
      <w:numFmt w:val="decimal"/>
      <w:lvlText w:val=""/>
      <w:lvlJc w:val="left"/>
    </w:lvl>
    <w:lvl w:ilvl="8" w:tplc="1FE2907A">
      <w:numFmt w:val="decimal"/>
      <w:lvlText w:val=""/>
      <w:lvlJc w:val="left"/>
    </w:lvl>
  </w:abstractNum>
  <w:abstractNum w:abstractNumId="4" w15:restartNumberingAfterBreak="0">
    <w:nsid w:val="00007F96"/>
    <w:multiLevelType w:val="hybridMultilevel"/>
    <w:tmpl w:val="1DEA163E"/>
    <w:lvl w:ilvl="0" w:tplc="8C423328">
      <w:start w:val="1"/>
      <w:numFmt w:val="decimal"/>
      <w:lvlText w:val="%1)"/>
      <w:lvlJc w:val="left"/>
    </w:lvl>
    <w:lvl w:ilvl="1" w:tplc="F552CC5A">
      <w:numFmt w:val="decimal"/>
      <w:lvlText w:val=""/>
      <w:lvlJc w:val="left"/>
    </w:lvl>
    <w:lvl w:ilvl="2" w:tplc="31D4DB08">
      <w:numFmt w:val="decimal"/>
      <w:lvlText w:val=""/>
      <w:lvlJc w:val="left"/>
    </w:lvl>
    <w:lvl w:ilvl="3" w:tplc="55A6570A">
      <w:numFmt w:val="decimal"/>
      <w:lvlText w:val=""/>
      <w:lvlJc w:val="left"/>
    </w:lvl>
    <w:lvl w:ilvl="4" w:tplc="AB661DDC">
      <w:numFmt w:val="decimal"/>
      <w:lvlText w:val=""/>
      <w:lvlJc w:val="left"/>
    </w:lvl>
    <w:lvl w:ilvl="5" w:tplc="C58E54FE">
      <w:numFmt w:val="decimal"/>
      <w:lvlText w:val=""/>
      <w:lvlJc w:val="left"/>
    </w:lvl>
    <w:lvl w:ilvl="6" w:tplc="1B4E06CA">
      <w:numFmt w:val="decimal"/>
      <w:lvlText w:val=""/>
      <w:lvlJc w:val="left"/>
    </w:lvl>
    <w:lvl w:ilvl="7" w:tplc="C234EF66">
      <w:numFmt w:val="decimal"/>
      <w:lvlText w:val=""/>
      <w:lvlJc w:val="left"/>
    </w:lvl>
    <w:lvl w:ilvl="8" w:tplc="DDC682A0">
      <w:numFmt w:val="decimal"/>
      <w:lvlText w:val=""/>
      <w:lvlJc w:val="left"/>
    </w:lvl>
  </w:abstractNum>
  <w:abstractNum w:abstractNumId="5" w15:restartNumberingAfterBreak="0">
    <w:nsid w:val="00007FF5"/>
    <w:multiLevelType w:val="hybridMultilevel"/>
    <w:tmpl w:val="B75E3BBA"/>
    <w:lvl w:ilvl="0" w:tplc="AC2A6F4C">
      <w:start w:val="8"/>
      <w:numFmt w:val="decimal"/>
      <w:lvlText w:val="%1)"/>
      <w:lvlJc w:val="left"/>
    </w:lvl>
    <w:lvl w:ilvl="1" w:tplc="3140C308">
      <w:numFmt w:val="decimal"/>
      <w:lvlText w:val=""/>
      <w:lvlJc w:val="left"/>
    </w:lvl>
    <w:lvl w:ilvl="2" w:tplc="8FDA08C6">
      <w:numFmt w:val="decimal"/>
      <w:lvlText w:val=""/>
      <w:lvlJc w:val="left"/>
    </w:lvl>
    <w:lvl w:ilvl="3" w:tplc="17880474">
      <w:numFmt w:val="decimal"/>
      <w:lvlText w:val=""/>
      <w:lvlJc w:val="left"/>
    </w:lvl>
    <w:lvl w:ilvl="4" w:tplc="25FCBB00">
      <w:numFmt w:val="decimal"/>
      <w:lvlText w:val=""/>
      <w:lvlJc w:val="left"/>
    </w:lvl>
    <w:lvl w:ilvl="5" w:tplc="908E0AF4">
      <w:numFmt w:val="decimal"/>
      <w:lvlText w:val=""/>
      <w:lvlJc w:val="left"/>
    </w:lvl>
    <w:lvl w:ilvl="6" w:tplc="B6FEA55E">
      <w:numFmt w:val="decimal"/>
      <w:lvlText w:val=""/>
      <w:lvlJc w:val="left"/>
    </w:lvl>
    <w:lvl w:ilvl="7" w:tplc="ACFE38D4">
      <w:numFmt w:val="decimal"/>
      <w:lvlText w:val=""/>
      <w:lvlJc w:val="left"/>
    </w:lvl>
    <w:lvl w:ilvl="8" w:tplc="85EACC34">
      <w:numFmt w:val="decimal"/>
      <w:lvlText w:val=""/>
      <w:lvlJc w:val="left"/>
    </w:lvl>
  </w:abstractNum>
  <w:abstractNum w:abstractNumId="6" w15:restartNumberingAfterBreak="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18D2B1B"/>
    <w:multiLevelType w:val="multilevel"/>
    <w:tmpl w:val="AF84D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F8016A"/>
    <w:multiLevelType w:val="multilevel"/>
    <w:tmpl w:val="FF7AB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C47003"/>
    <w:multiLevelType w:val="multilevel"/>
    <w:tmpl w:val="0A76C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C32E66"/>
    <w:multiLevelType w:val="multilevel"/>
    <w:tmpl w:val="9C9A5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D2673"/>
    <w:multiLevelType w:val="hybridMultilevel"/>
    <w:tmpl w:val="74FE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A371FF"/>
    <w:multiLevelType w:val="multilevel"/>
    <w:tmpl w:val="4230B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EB4F9C"/>
    <w:multiLevelType w:val="multilevel"/>
    <w:tmpl w:val="9B581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727EA6"/>
    <w:multiLevelType w:val="hybridMultilevel"/>
    <w:tmpl w:val="629C9312"/>
    <w:lvl w:ilvl="0" w:tplc="E6C00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75755"/>
    <w:multiLevelType w:val="hybridMultilevel"/>
    <w:tmpl w:val="1E5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7106D5"/>
    <w:multiLevelType w:val="multilevel"/>
    <w:tmpl w:val="76A86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093D56"/>
    <w:multiLevelType w:val="multilevel"/>
    <w:tmpl w:val="7472B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BE6D5F"/>
    <w:multiLevelType w:val="hybridMultilevel"/>
    <w:tmpl w:val="0DA02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4C7A79"/>
    <w:multiLevelType w:val="multilevel"/>
    <w:tmpl w:val="79529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8C0D2F"/>
    <w:multiLevelType w:val="hybridMultilevel"/>
    <w:tmpl w:val="B53E9D48"/>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21" w15:restartNumberingAfterBreak="0">
    <w:nsid w:val="355F3D58"/>
    <w:multiLevelType w:val="multilevel"/>
    <w:tmpl w:val="20C20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71798B"/>
    <w:multiLevelType w:val="multilevel"/>
    <w:tmpl w:val="40DA4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BFE117D"/>
    <w:multiLevelType w:val="multilevel"/>
    <w:tmpl w:val="50068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E00483"/>
    <w:multiLevelType w:val="multilevel"/>
    <w:tmpl w:val="65749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E054DE"/>
    <w:multiLevelType w:val="multilevel"/>
    <w:tmpl w:val="25DAA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EB7769"/>
    <w:multiLevelType w:val="hybridMultilevel"/>
    <w:tmpl w:val="FC98E994"/>
    <w:lvl w:ilvl="0" w:tplc="9314E0AC">
      <w:start w:val="1"/>
      <w:numFmt w:val="decimal"/>
      <w:lvlText w:val="%1."/>
      <w:lvlJc w:val="left"/>
      <w:pPr>
        <w:tabs>
          <w:tab w:val="num" w:pos="720"/>
        </w:tabs>
        <w:ind w:left="720" w:hanging="36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EE5DD2"/>
    <w:multiLevelType w:val="hybridMultilevel"/>
    <w:tmpl w:val="71621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00FC0"/>
    <w:multiLevelType w:val="hybridMultilevel"/>
    <w:tmpl w:val="6038E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185EF7"/>
    <w:multiLevelType w:val="multilevel"/>
    <w:tmpl w:val="D3A29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3E000C"/>
    <w:multiLevelType w:val="multilevel"/>
    <w:tmpl w:val="16062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F7573A"/>
    <w:multiLevelType w:val="multilevel"/>
    <w:tmpl w:val="0E540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3"/>
  </w:num>
  <w:num w:numId="3">
    <w:abstractNumId w:val="1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1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8"/>
  </w:num>
  <w:num w:numId="11">
    <w:abstractNumId w:val="20"/>
  </w:num>
  <w:num w:numId="12">
    <w:abstractNumId w:val="3"/>
  </w:num>
  <w:num w:numId="13">
    <w:abstractNumId w:val="0"/>
  </w:num>
  <w:num w:numId="14">
    <w:abstractNumId w:val="1"/>
  </w:num>
  <w:num w:numId="15">
    <w:abstractNumId w:val="2"/>
  </w:num>
  <w:num w:numId="16">
    <w:abstractNumId w:val="4"/>
  </w:num>
  <w:num w:numId="17">
    <w:abstractNumId w:val="5"/>
  </w:num>
  <w:num w:numId="18">
    <w:abstractNumId w:val="21"/>
  </w:num>
  <w:num w:numId="19">
    <w:abstractNumId w:val="10"/>
  </w:num>
  <w:num w:numId="20">
    <w:abstractNumId w:val="9"/>
  </w:num>
  <w:num w:numId="21">
    <w:abstractNumId w:val="30"/>
  </w:num>
  <w:num w:numId="22">
    <w:abstractNumId w:val="22"/>
  </w:num>
  <w:num w:numId="23">
    <w:abstractNumId w:val="25"/>
  </w:num>
  <w:num w:numId="24">
    <w:abstractNumId w:val="26"/>
  </w:num>
  <w:num w:numId="25">
    <w:abstractNumId w:val="13"/>
  </w:num>
  <w:num w:numId="26">
    <w:abstractNumId w:val="31"/>
  </w:num>
  <w:num w:numId="27">
    <w:abstractNumId w:val="7"/>
  </w:num>
  <w:num w:numId="28">
    <w:abstractNumId w:val="17"/>
  </w:num>
  <w:num w:numId="29">
    <w:abstractNumId w:val="8"/>
  </w:num>
  <w:num w:numId="30">
    <w:abstractNumId w:val="19"/>
  </w:num>
  <w:num w:numId="31">
    <w:abstractNumId w:val="24"/>
  </w:num>
  <w:num w:numId="32">
    <w:abstractNumId w:val="12"/>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2"/>
  </w:compat>
  <w:rsids>
    <w:rsidRoot w:val="00DC6516"/>
    <w:rsid w:val="00006A19"/>
    <w:rsid w:val="00054A9B"/>
    <w:rsid w:val="00063AE9"/>
    <w:rsid w:val="000A738B"/>
    <w:rsid w:val="000C5776"/>
    <w:rsid w:val="000E60BA"/>
    <w:rsid w:val="001132B5"/>
    <w:rsid w:val="00113509"/>
    <w:rsid w:val="00133D08"/>
    <w:rsid w:val="001549D7"/>
    <w:rsid w:val="00155067"/>
    <w:rsid w:val="00160149"/>
    <w:rsid w:val="00174BCA"/>
    <w:rsid w:val="00181347"/>
    <w:rsid w:val="001D45BD"/>
    <w:rsid w:val="001E289D"/>
    <w:rsid w:val="001F02B4"/>
    <w:rsid w:val="002013D8"/>
    <w:rsid w:val="0027611C"/>
    <w:rsid w:val="00284CDF"/>
    <w:rsid w:val="002A3E12"/>
    <w:rsid w:val="002E0030"/>
    <w:rsid w:val="002E103B"/>
    <w:rsid w:val="002E202C"/>
    <w:rsid w:val="002F3AD4"/>
    <w:rsid w:val="00323519"/>
    <w:rsid w:val="003625B9"/>
    <w:rsid w:val="00381C43"/>
    <w:rsid w:val="003953E6"/>
    <w:rsid w:val="003A73DD"/>
    <w:rsid w:val="003B007A"/>
    <w:rsid w:val="003B2A7B"/>
    <w:rsid w:val="004623DA"/>
    <w:rsid w:val="004C07B9"/>
    <w:rsid w:val="004F318B"/>
    <w:rsid w:val="005345FA"/>
    <w:rsid w:val="0053464F"/>
    <w:rsid w:val="0057195A"/>
    <w:rsid w:val="00575106"/>
    <w:rsid w:val="005D48B2"/>
    <w:rsid w:val="005D4AED"/>
    <w:rsid w:val="005E5384"/>
    <w:rsid w:val="006024EE"/>
    <w:rsid w:val="0063483A"/>
    <w:rsid w:val="00656200"/>
    <w:rsid w:val="006619AE"/>
    <w:rsid w:val="0069117D"/>
    <w:rsid w:val="006B22FD"/>
    <w:rsid w:val="006B4223"/>
    <w:rsid w:val="006C481B"/>
    <w:rsid w:val="006C6816"/>
    <w:rsid w:val="00703971"/>
    <w:rsid w:val="007368FC"/>
    <w:rsid w:val="00770D56"/>
    <w:rsid w:val="007D048D"/>
    <w:rsid w:val="007F18BD"/>
    <w:rsid w:val="00835E8E"/>
    <w:rsid w:val="008446E4"/>
    <w:rsid w:val="00847111"/>
    <w:rsid w:val="008577FD"/>
    <w:rsid w:val="008701A7"/>
    <w:rsid w:val="00897F1B"/>
    <w:rsid w:val="008B2478"/>
    <w:rsid w:val="008B3983"/>
    <w:rsid w:val="008D2739"/>
    <w:rsid w:val="008D3F14"/>
    <w:rsid w:val="008F1DF9"/>
    <w:rsid w:val="00915118"/>
    <w:rsid w:val="0092140C"/>
    <w:rsid w:val="00940F21"/>
    <w:rsid w:val="00942A6A"/>
    <w:rsid w:val="00997954"/>
    <w:rsid w:val="009A042A"/>
    <w:rsid w:val="009F4B04"/>
    <w:rsid w:val="00A47FBA"/>
    <w:rsid w:val="00A732A2"/>
    <w:rsid w:val="00AD7041"/>
    <w:rsid w:val="00AF640B"/>
    <w:rsid w:val="00B30485"/>
    <w:rsid w:val="00B308C7"/>
    <w:rsid w:val="00B3723C"/>
    <w:rsid w:val="00B433D5"/>
    <w:rsid w:val="00B438A6"/>
    <w:rsid w:val="00B520AB"/>
    <w:rsid w:val="00BB0A74"/>
    <w:rsid w:val="00BB4F55"/>
    <w:rsid w:val="00BE4A76"/>
    <w:rsid w:val="00CB1D30"/>
    <w:rsid w:val="00CB7EB1"/>
    <w:rsid w:val="00CE7578"/>
    <w:rsid w:val="00CF5070"/>
    <w:rsid w:val="00D10694"/>
    <w:rsid w:val="00D22357"/>
    <w:rsid w:val="00D33174"/>
    <w:rsid w:val="00D36269"/>
    <w:rsid w:val="00D418B9"/>
    <w:rsid w:val="00D47625"/>
    <w:rsid w:val="00D520E6"/>
    <w:rsid w:val="00D71AC8"/>
    <w:rsid w:val="00D92DA1"/>
    <w:rsid w:val="00D946A9"/>
    <w:rsid w:val="00DA15B9"/>
    <w:rsid w:val="00DC6516"/>
    <w:rsid w:val="00DF52A0"/>
    <w:rsid w:val="00E02A1C"/>
    <w:rsid w:val="00E43C5A"/>
    <w:rsid w:val="00E85262"/>
    <w:rsid w:val="00E927C3"/>
    <w:rsid w:val="00EA4CE5"/>
    <w:rsid w:val="00ED1348"/>
    <w:rsid w:val="00ED1C64"/>
    <w:rsid w:val="00F02252"/>
    <w:rsid w:val="00F0651F"/>
    <w:rsid w:val="00F13E5C"/>
    <w:rsid w:val="00F42064"/>
    <w:rsid w:val="00F66F33"/>
    <w:rsid w:val="00FB4B77"/>
    <w:rsid w:val="00FD3BD6"/>
    <w:rsid w:val="00FD63B9"/>
    <w:rsid w:val="00FF0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AF82"/>
  <w15:docId w15:val="{4415D9C7-BF72-4BB2-8928-4ABFB6B5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6"/>
    <w:pPr>
      <w:ind w:left="720"/>
      <w:contextualSpacing/>
    </w:pPr>
  </w:style>
  <w:style w:type="character" w:customStyle="1" w:styleId="a4">
    <w:name w:val="Без интервала Знак"/>
    <w:basedOn w:val="a0"/>
    <w:link w:val="a5"/>
    <w:uiPriority w:val="1"/>
    <w:locked/>
    <w:rsid w:val="00B433D5"/>
    <w:rPr>
      <w:rFonts w:eastAsiaTheme="minorEastAsia"/>
      <w:lang w:eastAsia="ru-RU"/>
    </w:rPr>
  </w:style>
  <w:style w:type="paragraph" w:styleId="a5">
    <w:name w:val="No Spacing"/>
    <w:link w:val="a4"/>
    <w:uiPriority w:val="1"/>
    <w:qFormat/>
    <w:rsid w:val="00B433D5"/>
    <w:pPr>
      <w:jc w:val="left"/>
    </w:pPr>
    <w:rPr>
      <w:rFonts w:eastAsiaTheme="minorEastAsia"/>
      <w:lang w:eastAsia="ru-RU"/>
    </w:rPr>
  </w:style>
  <w:style w:type="character" w:customStyle="1" w:styleId="CharacterStyle1">
    <w:name w:val="Character Style 1"/>
    <w:uiPriority w:val="99"/>
    <w:rsid w:val="00B433D5"/>
    <w:rPr>
      <w:rFonts w:ascii="Arial" w:hAnsi="Arial" w:cs="Arial" w:hint="default"/>
      <w:color w:val="000000"/>
      <w:sz w:val="20"/>
      <w:szCs w:val="20"/>
    </w:rPr>
  </w:style>
  <w:style w:type="paragraph" w:styleId="a6">
    <w:name w:val="Balloon Text"/>
    <w:basedOn w:val="a"/>
    <w:link w:val="a7"/>
    <w:uiPriority w:val="99"/>
    <w:semiHidden/>
    <w:unhideWhenUsed/>
    <w:rsid w:val="001132B5"/>
    <w:rPr>
      <w:rFonts w:ascii="Tahoma" w:hAnsi="Tahoma" w:cs="Tahoma"/>
      <w:sz w:val="16"/>
      <w:szCs w:val="16"/>
    </w:rPr>
  </w:style>
  <w:style w:type="character" w:customStyle="1" w:styleId="a7">
    <w:name w:val="Текст выноски Знак"/>
    <w:basedOn w:val="a0"/>
    <w:link w:val="a6"/>
    <w:uiPriority w:val="99"/>
    <w:semiHidden/>
    <w:rsid w:val="001132B5"/>
    <w:rPr>
      <w:rFonts w:ascii="Tahoma" w:hAnsi="Tahoma" w:cs="Tahoma"/>
      <w:sz w:val="16"/>
      <w:szCs w:val="16"/>
    </w:rPr>
  </w:style>
  <w:style w:type="table" w:styleId="a8">
    <w:name w:val="Table Grid"/>
    <w:basedOn w:val="a1"/>
    <w:uiPriority w:val="59"/>
    <w:rsid w:val="00D33174"/>
    <w:pPr>
      <w:jc w:val="left"/>
    </w:pPr>
    <w:rPr>
      <w:rFonts w:asciiTheme="minorHAnsi" w:eastAsiaTheme="minorEastAsia" w:hAnsiTheme="minorHAnsi" w:cstheme="minorBid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017">
      <w:bodyDiv w:val="1"/>
      <w:marLeft w:val="0"/>
      <w:marRight w:val="0"/>
      <w:marTop w:val="0"/>
      <w:marBottom w:val="0"/>
      <w:divBdr>
        <w:top w:val="none" w:sz="0" w:space="0" w:color="auto"/>
        <w:left w:val="none" w:sz="0" w:space="0" w:color="auto"/>
        <w:bottom w:val="none" w:sz="0" w:space="0" w:color="auto"/>
        <w:right w:val="none" w:sz="0" w:space="0" w:color="auto"/>
      </w:divBdr>
    </w:div>
    <w:div w:id="8878993">
      <w:bodyDiv w:val="1"/>
      <w:marLeft w:val="0"/>
      <w:marRight w:val="0"/>
      <w:marTop w:val="0"/>
      <w:marBottom w:val="0"/>
      <w:divBdr>
        <w:top w:val="none" w:sz="0" w:space="0" w:color="auto"/>
        <w:left w:val="none" w:sz="0" w:space="0" w:color="auto"/>
        <w:bottom w:val="none" w:sz="0" w:space="0" w:color="auto"/>
        <w:right w:val="none" w:sz="0" w:space="0" w:color="auto"/>
      </w:divBdr>
    </w:div>
    <w:div w:id="146946328">
      <w:bodyDiv w:val="1"/>
      <w:marLeft w:val="0"/>
      <w:marRight w:val="0"/>
      <w:marTop w:val="0"/>
      <w:marBottom w:val="0"/>
      <w:divBdr>
        <w:top w:val="none" w:sz="0" w:space="0" w:color="auto"/>
        <w:left w:val="none" w:sz="0" w:space="0" w:color="auto"/>
        <w:bottom w:val="none" w:sz="0" w:space="0" w:color="auto"/>
        <w:right w:val="none" w:sz="0" w:space="0" w:color="auto"/>
      </w:divBdr>
    </w:div>
    <w:div w:id="216941204">
      <w:bodyDiv w:val="1"/>
      <w:marLeft w:val="0"/>
      <w:marRight w:val="0"/>
      <w:marTop w:val="0"/>
      <w:marBottom w:val="0"/>
      <w:divBdr>
        <w:top w:val="none" w:sz="0" w:space="0" w:color="auto"/>
        <w:left w:val="none" w:sz="0" w:space="0" w:color="auto"/>
        <w:bottom w:val="none" w:sz="0" w:space="0" w:color="auto"/>
        <w:right w:val="none" w:sz="0" w:space="0" w:color="auto"/>
      </w:divBdr>
    </w:div>
    <w:div w:id="279386706">
      <w:bodyDiv w:val="1"/>
      <w:marLeft w:val="0"/>
      <w:marRight w:val="0"/>
      <w:marTop w:val="0"/>
      <w:marBottom w:val="0"/>
      <w:divBdr>
        <w:top w:val="none" w:sz="0" w:space="0" w:color="auto"/>
        <w:left w:val="none" w:sz="0" w:space="0" w:color="auto"/>
        <w:bottom w:val="none" w:sz="0" w:space="0" w:color="auto"/>
        <w:right w:val="none" w:sz="0" w:space="0" w:color="auto"/>
      </w:divBdr>
    </w:div>
    <w:div w:id="467936692">
      <w:bodyDiv w:val="1"/>
      <w:marLeft w:val="0"/>
      <w:marRight w:val="0"/>
      <w:marTop w:val="0"/>
      <w:marBottom w:val="0"/>
      <w:divBdr>
        <w:top w:val="none" w:sz="0" w:space="0" w:color="auto"/>
        <w:left w:val="none" w:sz="0" w:space="0" w:color="auto"/>
        <w:bottom w:val="none" w:sz="0" w:space="0" w:color="auto"/>
        <w:right w:val="none" w:sz="0" w:space="0" w:color="auto"/>
      </w:divBdr>
    </w:div>
    <w:div w:id="489558663">
      <w:bodyDiv w:val="1"/>
      <w:marLeft w:val="0"/>
      <w:marRight w:val="0"/>
      <w:marTop w:val="0"/>
      <w:marBottom w:val="0"/>
      <w:divBdr>
        <w:top w:val="none" w:sz="0" w:space="0" w:color="auto"/>
        <w:left w:val="none" w:sz="0" w:space="0" w:color="auto"/>
        <w:bottom w:val="none" w:sz="0" w:space="0" w:color="auto"/>
        <w:right w:val="none" w:sz="0" w:space="0" w:color="auto"/>
      </w:divBdr>
    </w:div>
    <w:div w:id="605310252">
      <w:bodyDiv w:val="1"/>
      <w:marLeft w:val="0"/>
      <w:marRight w:val="0"/>
      <w:marTop w:val="0"/>
      <w:marBottom w:val="0"/>
      <w:divBdr>
        <w:top w:val="none" w:sz="0" w:space="0" w:color="auto"/>
        <w:left w:val="none" w:sz="0" w:space="0" w:color="auto"/>
        <w:bottom w:val="none" w:sz="0" w:space="0" w:color="auto"/>
        <w:right w:val="none" w:sz="0" w:space="0" w:color="auto"/>
      </w:divBdr>
    </w:div>
    <w:div w:id="702167445">
      <w:bodyDiv w:val="1"/>
      <w:marLeft w:val="0"/>
      <w:marRight w:val="0"/>
      <w:marTop w:val="0"/>
      <w:marBottom w:val="0"/>
      <w:divBdr>
        <w:top w:val="none" w:sz="0" w:space="0" w:color="auto"/>
        <w:left w:val="none" w:sz="0" w:space="0" w:color="auto"/>
        <w:bottom w:val="none" w:sz="0" w:space="0" w:color="auto"/>
        <w:right w:val="none" w:sz="0" w:space="0" w:color="auto"/>
      </w:divBdr>
    </w:div>
    <w:div w:id="755900792">
      <w:bodyDiv w:val="1"/>
      <w:marLeft w:val="0"/>
      <w:marRight w:val="0"/>
      <w:marTop w:val="0"/>
      <w:marBottom w:val="0"/>
      <w:divBdr>
        <w:top w:val="none" w:sz="0" w:space="0" w:color="auto"/>
        <w:left w:val="none" w:sz="0" w:space="0" w:color="auto"/>
        <w:bottom w:val="none" w:sz="0" w:space="0" w:color="auto"/>
        <w:right w:val="none" w:sz="0" w:space="0" w:color="auto"/>
      </w:divBdr>
    </w:div>
    <w:div w:id="996806781">
      <w:bodyDiv w:val="1"/>
      <w:marLeft w:val="0"/>
      <w:marRight w:val="0"/>
      <w:marTop w:val="0"/>
      <w:marBottom w:val="0"/>
      <w:divBdr>
        <w:top w:val="none" w:sz="0" w:space="0" w:color="auto"/>
        <w:left w:val="none" w:sz="0" w:space="0" w:color="auto"/>
        <w:bottom w:val="none" w:sz="0" w:space="0" w:color="auto"/>
        <w:right w:val="none" w:sz="0" w:space="0" w:color="auto"/>
      </w:divBdr>
    </w:div>
    <w:div w:id="1235580500">
      <w:bodyDiv w:val="1"/>
      <w:marLeft w:val="0"/>
      <w:marRight w:val="0"/>
      <w:marTop w:val="0"/>
      <w:marBottom w:val="0"/>
      <w:divBdr>
        <w:top w:val="none" w:sz="0" w:space="0" w:color="auto"/>
        <w:left w:val="none" w:sz="0" w:space="0" w:color="auto"/>
        <w:bottom w:val="none" w:sz="0" w:space="0" w:color="auto"/>
        <w:right w:val="none" w:sz="0" w:space="0" w:color="auto"/>
      </w:divBdr>
    </w:div>
    <w:div w:id="1302272532">
      <w:bodyDiv w:val="1"/>
      <w:marLeft w:val="0"/>
      <w:marRight w:val="0"/>
      <w:marTop w:val="0"/>
      <w:marBottom w:val="0"/>
      <w:divBdr>
        <w:top w:val="none" w:sz="0" w:space="0" w:color="auto"/>
        <w:left w:val="none" w:sz="0" w:space="0" w:color="auto"/>
        <w:bottom w:val="none" w:sz="0" w:space="0" w:color="auto"/>
        <w:right w:val="none" w:sz="0" w:space="0" w:color="auto"/>
      </w:divBdr>
    </w:div>
    <w:div w:id="1410427233">
      <w:bodyDiv w:val="1"/>
      <w:marLeft w:val="0"/>
      <w:marRight w:val="0"/>
      <w:marTop w:val="0"/>
      <w:marBottom w:val="0"/>
      <w:divBdr>
        <w:top w:val="none" w:sz="0" w:space="0" w:color="auto"/>
        <w:left w:val="none" w:sz="0" w:space="0" w:color="auto"/>
        <w:bottom w:val="none" w:sz="0" w:space="0" w:color="auto"/>
        <w:right w:val="none" w:sz="0" w:space="0" w:color="auto"/>
      </w:divBdr>
    </w:div>
    <w:div w:id="1578978379">
      <w:bodyDiv w:val="1"/>
      <w:marLeft w:val="0"/>
      <w:marRight w:val="0"/>
      <w:marTop w:val="0"/>
      <w:marBottom w:val="0"/>
      <w:divBdr>
        <w:top w:val="none" w:sz="0" w:space="0" w:color="auto"/>
        <w:left w:val="none" w:sz="0" w:space="0" w:color="auto"/>
        <w:bottom w:val="none" w:sz="0" w:space="0" w:color="auto"/>
        <w:right w:val="none" w:sz="0" w:space="0" w:color="auto"/>
      </w:divBdr>
    </w:div>
    <w:div w:id="1580947594">
      <w:bodyDiv w:val="1"/>
      <w:marLeft w:val="0"/>
      <w:marRight w:val="0"/>
      <w:marTop w:val="0"/>
      <w:marBottom w:val="0"/>
      <w:divBdr>
        <w:top w:val="none" w:sz="0" w:space="0" w:color="auto"/>
        <w:left w:val="none" w:sz="0" w:space="0" w:color="auto"/>
        <w:bottom w:val="none" w:sz="0" w:space="0" w:color="auto"/>
        <w:right w:val="none" w:sz="0" w:space="0" w:color="auto"/>
      </w:divBdr>
    </w:div>
    <w:div w:id="1670672351">
      <w:bodyDiv w:val="1"/>
      <w:marLeft w:val="0"/>
      <w:marRight w:val="0"/>
      <w:marTop w:val="0"/>
      <w:marBottom w:val="0"/>
      <w:divBdr>
        <w:top w:val="none" w:sz="0" w:space="0" w:color="auto"/>
        <w:left w:val="none" w:sz="0" w:space="0" w:color="auto"/>
        <w:bottom w:val="none" w:sz="0" w:space="0" w:color="auto"/>
        <w:right w:val="none" w:sz="0" w:space="0" w:color="auto"/>
      </w:divBdr>
    </w:div>
    <w:div w:id="1719549486">
      <w:bodyDiv w:val="1"/>
      <w:marLeft w:val="0"/>
      <w:marRight w:val="0"/>
      <w:marTop w:val="0"/>
      <w:marBottom w:val="0"/>
      <w:divBdr>
        <w:top w:val="none" w:sz="0" w:space="0" w:color="auto"/>
        <w:left w:val="none" w:sz="0" w:space="0" w:color="auto"/>
        <w:bottom w:val="none" w:sz="0" w:space="0" w:color="auto"/>
        <w:right w:val="none" w:sz="0" w:space="0" w:color="auto"/>
      </w:divBdr>
    </w:div>
    <w:div w:id="1720326456">
      <w:bodyDiv w:val="1"/>
      <w:marLeft w:val="0"/>
      <w:marRight w:val="0"/>
      <w:marTop w:val="0"/>
      <w:marBottom w:val="0"/>
      <w:divBdr>
        <w:top w:val="none" w:sz="0" w:space="0" w:color="auto"/>
        <w:left w:val="none" w:sz="0" w:space="0" w:color="auto"/>
        <w:bottom w:val="none" w:sz="0" w:space="0" w:color="auto"/>
        <w:right w:val="none" w:sz="0" w:space="0" w:color="auto"/>
      </w:divBdr>
    </w:div>
    <w:div w:id="1740397284">
      <w:bodyDiv w:val="1"/>
      <w:marLeft w:val="0"/>
      <w:marRight w:val="0"/>
      <w:marTop w:val="0"/>
      <w:marBottom w:val="0"/>
      <w:divBdr>
        <w:top w:val="none" w:sz="0" w:space="0" w:color="auto"/>
        <w:left w:val="none" w:sz="0" w:space="0" w:color="auto"/>
        <w:bottom w:val="none" w:sz="0" w:space="0" w:color="auto"/>
        <w:right w:val="none" w:sz="0" w:space="0" w:color="auto"/>
      </w:divBdr>
    </w:div>
    <w:div w:id="1816870687">
      <w:bodyDiv w:val="1"/>
      <w:marLeft w:val="0"/>
      <w:marRight w:val="0"/>
      <w:marTop w:val="0"/>
      <w:marBottom w:val="0"/>
      <w:divBdr>
        <w:top w:val="none" w:sz="0" w:space="0" w:color="auto"/>
        <w:left w:val="none" w:sz="0" w:space="0" w:color="auto"/>
        <w:bottom w:val="none" w:sz="0" w:space="0" w:color="auto"/>
        <w:right w:val="none" w:sz="0" w:space="0" w:color="auto"/>
      </w:divBdr>
    </w:div>
    <w:div w:id="1994791528">
      <w:bodyDiv w:val="1"/>
      <w:marLeft w:val="0"/>
      <w:marRight w:val="0"/>
      <w:marTop w:val="0"/>
      <w:marBottom w:val="0"/>
      <w:divBdr>
        <w:top w:val="none" w:sz="0" w:space="0" w:color="auto"/>
        <w:left w:val="none" w:sz="0" w:space="0" w:color="auto"/>
        <w:bottom w:val="none" w:sz="0" w:space="0" w:color="auto"/>
        <w:right w:val="none" w:sz="0" w:space="0" w:color="auto"/>
      </w:divBdr>
    </w:div>
    <w:div w:id="2101372157">
      <w:bodyDiv w:val="1"/>
      <w:marLeft w:val="0"/>
      <w:marRight w:val="0"/>
      <w:marTop w:val="0"/>
      <w:marBottom w:val="0"/>
      <w:divBdr>
        <w:top w:val="none" w:sz="0" w:space="0" w:color="auto"/>
        <w:left w:val="none" w:sz="0" w:space="0" w:color="auto"/>
        <w:bottom w:val="none" w:sz="0" w:space="0" w:color="auto"/>
        <w:right w:val="none" w:sz="0" w:space="0" w:color="auto"/>
      </w:divBdr>
    </w:div>
    <w:div w:id="2109546313">
      <w:bodyDiv w:val="1"/>
      <w:marLeft w:val="0"/>
      <w:marRight w:val="0"/>
      <w:marTop w:val="0"/>
      <w:marBottom w:val="0"/>
      <w:divBdr>
        <w:top w:val="none" w:sz="0" w:space="0" w:color="auto"/>
        <w:left w:val="none" w:sz="0" w:space="0" w:color="auto"/>
        <w:bottom w:val="none" w:sz="0" w:space="0" w:color="auto"/>
        <w:right w:val="none" w:sz="0" w:space="0" w:color="auto"/>
      </w:divBdr>
    </w:div>
    <w:div w:id="21115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7DC3-0F8D-40C5-9302-4A0AA50A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19</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39</cp:revision>
  <cp:lastPrinted>2023-09-08T12:15:00Z</cp:lastPrinted>
  <dcterms:created xsi:type="dcterms:W3CDTF">2017-09-05T11:41:00Z</dcterms:created>
  <dcterms:modified xsi:type="dcterms:W3CDTF">2024-05-05T18:23:00Z</dcterms:modified>
</cp:coreProperties>
</file>